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20609" w:rsidR="00220609" w:rsidP="6406CA5B" w:rsidRDefault="00220609" w14:paraId="17D5318C" w14:textId="203FDAC2">
      <w:pPr>
        <w:pStyle w:val="Heading1"/>
        <w:jc w:val="center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lang w:eastAsia="en-IN"/>
        </w:rPr>
      </w:pPr>
      <w:r w:rsidRPr="6406CA5B" w:rsidR="67A62F8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u w:val="single"/>
          <w:lang w:eastAsia="en-IN"/>
        </w:rPr>
        <w:t>ANALYSIS OF SNAG</w:t>
      </w:r>
      <w:r w:rsidRPr="6406CA5B" w:rsidR="40ADC3E8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u w:val="single"/>
          <w:lang w:eastAsia="en-IN"/>
        </w:rPr>
        <w:t>I</w:t>
      </w:r>
      <w:r w:rsidRPr="6406CA5B" w:rsidR="243D7A94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u w:val="single"/>
          <w:lang w:eastAsia="en-IN"/>
        </w:rPr>
        <w:t>T</w:t>
      </w:r>
      <w:r w:rsidRPr="6406CA5B" w:rsidR="67A62F8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u w:val="single"/>
          <w:lang w:eastAsia="en-IN"/>
        </w:rPr>
        <w:t xml:space="preserve"> &amp; SCREENGENIU</w:t>
      </w:r>
      <w:r w:rsidRPr="6406CA5B" w:rsidR="67A62F87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40"/>
          <w:szCs w:val="40"/>
          <w:lang w:eastAsia="en-IN"/>
        </w:rPr>
        <w:t>S</w:t>
      </w:r>
    </w:p>
    <w:p w:rsidR="464A8BF9" w:rsidP="464A8BF9" w:rsidRDefault="464A8BF9" w14:paraId="054E0080" w14:textId="7BE81309">
      <w:pPr>
        <w:rPr>
          <w:rFonts w:eastAsiaTheme="minorEastAsia"/>
        </w:rPr>
      </w:pPr>
    </w:p>
    <w:p w:rsidRPr="00220609" w:rsidR="00220609" w:rsidP="6406CA5B" w:rsidRDefault="2625785D" w14:paraId="565B774E" w14:textId="016069E4">
      <w:pPr>
        <w:pStyle w:val="Heading1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4"/>
          <w:szCs w:val="24"/>
          <w:lang w:eastAsia="en-IN"/>
        </w:rPr>
      </w:pPr>
      <w:r w:rsidRPr="6406CA5B" w:rsidR="1D6CBFE5">
        <w:rPr>
          <w:b w:val="1"/>
          <w:bCs w:val="1"/>
        </w:rPr>
        <w:t>HIGH-LEVEL DIFFERENTIATION BETWEEN SNAGIT &amp; SCREENGENIUS</w:t>
      </w:r>
      <w:r w:rsidRPr="6406CA5B" w:rsidR="459014C6">
        <w:rPr>
          <w:b w:val="1"/>
          <w:bCs w:val="1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48"/>
        <w:gridCol w:w="4458"/>
      </w:tblGrid>
      <w:tr w:rsidR="464A8BF9" w:rsidTr="520777A4" w14:paraId="4F8F84EA" w14:textId="77777777">
        <w:trPr>
          <w:trHeight w:val="387"/>
          <w:jc w:val="center"/>
        </w:trPr>
        <w:tc>
          <w:tcPr>
            <w:tcW w:w="2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Pr="00E16EAC" w:rsidR="464A8BF9" w:rsidP="464A8BF9" w:rsidRDefault="464A8BF9" w14:paraId="1B638174" w14:textId="609F8046">
            <w:pPr>
              <w:spacing w:after="160"/>
              <w:jc w:val="center"/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</w:pPr>
            <w:r w:rsidRPr="00E16EAC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ScreenGenius</w:t>
            </w:r>
          </w:p>
        </w:tc>
        <w:tc>
          <w:tcPr>
            <w:tcW w:w="2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left w:w="108" w:type="dxa"/>
              <w:right w:w="108" w:type="dxa"/>
            </w:tcMar>
          </w:tcPr>
          <w:p w:rsidRPr="00E16EAC" w:rsidR="464A8BF9" w:rsidP="464A8BF9" w:rsidRDefault="464A8BF9" w14:paraId="44B7D837" w14:textId="4D2E695B">
            <w:pPr>
              <w:spacing w:after="160"/>
              <w:jc w:val="center"/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</w:pPr>
            <w:r w:rsidRPr="00E16EAC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Snag</w:t>
            </w:r>
            <w:r w:rsidRPr="00E16EAC" w:rsidR="75A2225B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i</w:t>
            </w:r>
            <w:r w:rsidRPr="00E16EAC">
              <w:rPr>
                <w:rFonts w:eastAsiaTheme="minorEastAsia"/>
                <w:b/>
                <w:bCs/>
                <w:color w:val="FFFFFF" w:themeColor="background1"/>
                <w:sz w:val="26"/>
                <w:szCs w:val="26"/>
              </w:rPr>
              <w:t>t</w:t>
            </w:r>
          </w:p>
        </w:tc>
      </w:tr>
      <w:tr w:rsidR="464A8BF9" w:rsidTr="520777A4" w14:paraId="58B30674" w14:textId="77777777">
        <w:trPr>
          <w:trHeight w:val="300"/>
          <w:jc w:val="center"/>
        </w:trPr>
        <w:tc>
          <w:tcPr>
            <w:tcW w:w="2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54ABC374" w14:textId="4A2AF2B2">
            <w:p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Target Users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: Primarily office workers and individuals who need to capture and annotate screenshots or videos for professional purposes.</w:t>
            </w:r>
          </w:p>
        </w:tc>
        <w:tc>
          <w:tcPr>
            <w:tcW w:w="2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5B430233" w14:textId="0985E306">
            <w:pPr>
              <w:spacing w:after="16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Target Users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: </w:t>
            </w:r>
            <w:bookmarkStart w:name="_Int_YbOq3iaZ" w:id="0"/>
            <w:r w:rsidRPr="464A8BF9">
              <w:rPr>
                <w:rFonts w:eastAsiaTheme="minorEastAsia"/>
                <w:color w:val="1F1F1F"/>
                <w:sz w:val="24"/>
                <w:szCs w:val="24"/>
              </w:rPr>
              <w:t>Similar to</w:t>
            </w:r>
            <w:bookmarkEnd w:id="0"/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 ScreenGenius, but with a wider audience including designers, educators, and technical support professionals.</w:t>
            </w:r>
          </w:p>
        </w:tc>
      </w:tr>
      <w:tr w:rsidR="464A8BF9" w:rsidTr="520777A4" w14:paraId="28E16080" w14:textId="77777777">
        <w:trPr>
          <w:trHeight w:val="300"/>
          <w:jc w:val="center"/>
        </w:trPr>
        <w:tc>
          <w:tcPr>
            <w:tcW w:w="2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6854CD1C" w14:textId="4377B153">
            <w:p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Key Features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: Screenshot capture, Screen Recording, annotation tools, basic editing features, PIP (picture-in-picture), cropping, and sharing functionalities.</w:t>
            </w:r>
          </w:p>
        </w:tc>
        <w:tc>
          <w:tcPr>
            <w:tcW w:w="2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15547F29" w14:textId="4AE24804">
            <w:pPr>
              <w:spacing w:after="16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Key Features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: Extensive screenshot and video capture options, diverse annotation tools with advanced customization (resizing, transparency, text effects, etc.), step-by-step guides, offline functionality, image-to-video conversion, batch editing, and integration with other TechSmith products.</w:t>
            </w:r>
          </w:p>
        </w:tc>
      </w:tr>
      <w:tr w:rsidR="464A8BF9" w:rsidTr="520777A4" w14:paraId="50E8FE41" w14:textId="77777777">
        <w:trPr>
          <w:trHeight w:val="300"/>
          <w:jc w:val="center"/>
        </w:trPr>
        <w:tc>
          <w:tcPr>
            <w:tcW w:w="2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3D49557F" w14:textId="0677E4EB">
            <w:p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Reported Strength: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 In phase 2 we have Integrations with Productivity tools, social media tools and AI tools. </w:t>
            </w:r>
          </w:p>
          <w:p w:rsidR="464A8BF9" w:rsidP="464A8BF9" w:rsidRDefault="464A8BF9" w14:paraId="09799C7F" w14:textId="5A72AF2B">
            <w:p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Better Editing Features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: Rotate, Flip, Emoji’s, Colour Options for shapes, elements, GIF, Tags, Watermark, image and video insertion.</w:t>
            </w:r>
          </w:p>
        </w:tc>
        <w:tc>
          <w:tcPr>
            <w:tcW w:w="2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192051B7" w14:textId="7BBA9012">
            <w:pPr>
              <w:spacing w:after="15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Reported Strengths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: User-friendly UI, intuitive workflow, comprehensive annotation tools, advanced features, offline usability, and overall positive user experience.</w:t>
            </w:r>
          </w:p>
        </w:tc>
      </w:tr>
      <w:tr w:rsidR="464A8BF9" w:rsidTr="520777A4" w14:paraId="4FA07F6F" w14:textId="77777777">
        <w:trPr>
          <w:trHeight w:val="300"/>
          <w:jc w:val="center"/>
        </w:trPr>
        <w:tc>
          <w:tcPr>
            <w:tcW w:w="2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464A8BF9" w:rsidRDefault="464A8BF9" w14:paraId="322F7380" w14:textId="64A6C94E">
            <w:pPr>
              <w:rPr>
                <w:rFonts w:eastAsiaTheme="minorEastAsia"/>
                <w:color w:val="1F1F1F"/>
                <w:sz w:val="24"/>
                <w:szCs w:val="24"/>
              </w:rPr>
            </w:pPr>
            <w:r w:rsidRPr="520777A4" w:rsidR="464A8BF9">
              <w:rPr>
                <w:rFonts w:eastAsia="" w:eastAsiaTheme="minorEastAsia"/>
                <w:b w:val="1"/>
                <w:bCs w:val="1"/>
                <w:color w:val="1F1F1F"/>
                <w:sz w:val="24"/>
                <w:szCs w:val="24"/>
              </w:rPr>
              <w:t>Reported Weaknesses</w:t>
            </w:r>
            <w:r w:rsidRPr="520777A4" w:rsidR="464A8BF9">
              <w:rPr>
                <w:rFonts w:eastAsia="" w:eastAsiaTheme="minorEastAsia"/>
                <w:color w:val="1F1F1F"/>
                <w:sz w:val="24"/>
                <w:szCs w:val="24"/>
              </w:rPr>
              <w:t xml:space="preserve">: </w:t>
            </w:r>
          </w:p>
          <w:p w:rsidR="12E82C1B" w:rsidP="520777A4" w:rsidRDefault="12E82C1B" w14:paraId="62950DF6" w14:textId="3D067CA8">
            <w:pPr>
              <w:pStyle w:val="ListParagraph"/>
              <w:numPr>
                <w:ilvl w:val="0"/>
                <w:numId w:val="2"/>
              </w:numPr>
              <w:rPr>
                <w:rFonts w:eastAsia="" w:eastAsiaTheme="minorEastAsia"/>
                <w:color w:val="1F1F1F"/>
                <w:sz w:val="24"/>
                <w:szCs w:val="24"/>
              </w:rPr>
            </w:pPr>
            <w:r w:rsidRPr="520777A4" w:rsidR="12E82C1B">
              <w:rPr>
                <w:rFonts w:eastAsia="" w:eastAsiaTheme="minorEastAsia"/>
                <w:color w:val="1F1F1F"/>
                <w:sz w:val="24"/>
                <w:szCs w:val="24"/>
              </w:rPr>
              <w:t>Only supports in Chromium Browsers</w:t>
            </w:r>
          </w:p>
          <w:p w:rsidR="7D01D713" w:rsidP="464A8BF9" w:rsidRDefault="7D01D713" w14:paraId="4E2C6F07" w14:textId="2AE04F0F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520777A4" w:rsidR="7D01D713">
              <w:rPr>
                <w:rFonts w:eastAsia="" w:eastAsiaTheme="minorEastAsia"/>
                <w:color w:val="1F1F1F"/>
                <w:sz w:val="24"/>
                <w:szCs w:val="24"/>
              </w:rPr>
              <w:t>Li</w:t>
            </w:r>
            <w:r w:rsidRPr="520777A4" w:rsidR="464A8BF9">
              <w:rPr>
                <w:rFonts w:eastAsia="" w:eastAsiaTheme="minorEastAsia"/>
                <w:color w:val="1F1F1F"/>
                <w:sz w:val="24"/>
                <w:szCs w:val="24"/>
              </w:rPr>
              <w:t>mited annotation options (resizing, transparency, etc.)</w:t>
            </w:r>
          </w:p>
          <w:p w:rsidR="464A8BF9" w:rsidP="464A8BF9" w:rsidRDefault="464A8BF9" w14:paraId="6A088102" w14:textId="31E6356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520777A4" w:rsidR="464A8BF9">
              <w:rPr>
                <w:rFonts w:eastAsia="" w:eastAsiaTheme="minorEastAsia"/>
                <w:color w:val="1F1F1F"/>
                <w:sz w:val="24"/>
                <w:szCs w:val="24"/>
              </w:rPr>
              <w:t>Lack of advanced features (step-by-step guides, text effects, font size control)</w:t>
            </w:r>
          </w:p>
          <w:p w:rsidR="0FA30762" w:rsidP="464A8BF9" w:rsidRDefault="0FA30762" w14:paraId="7350674B" w14:textId="6259450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520777A4" w:rsidR="0FA30762">
              <w:rPr>
                <w:rFonts w:eastAsia="" w:eastAsiaTheme="minorEastAsia"/>
                <w:color w:val="1F1F1F"/>
                <w:sz w:val="24"/>
                <w:szCs w:val="24"/>
              </w:rPr>
              <w:t>Unidirectional annotation expansion, comment feature, PIP editing limitations</w:t>
            </w:r>
            <w:r w:rsidRPr="520777A4" w:rsidR="62BAE010">
              <w:rPr>
                <w:rFonts w:eastAsia="" w:eastAsiaTheme="minorEastAsia"/>
                <w:color w:val="1F1F1F"/>
                <w:sz w:val="24"/>
                <w:szCs w:val="24"/>
              </w:rPr>
              <w:t xml:space="preserve"> &amp; performance issues</w:t>
            </w:r>
          </w:p>
          <w:p w:rsidR="4D3083B6" w:rsidP="520777A4" w:rsidRDefault="4D3083B6" w14:paraId="346EFF8E" w14:textId="09F4A33B">
            <w:pPr>
              <w:pStyle w:val="ListParagraph"/>
              <w:numPr>
                <w:ilvl w:val="0"/>
                <w:numId w:val="2"/>
              </w:numPr>
              <w:rPr>
                <w:rFonts w:eastAsia="" w:eastAsiaTheme="minorEastAsia"/>
                <w:color w:val="1F1F1F"/>
                <w:sz w:val="24"/>
                <w:szCs w:val="24"/>
              </w:rPr>
            </w:pPr>
            <w:r w:rsidRPr="520777A4" w:rsidR="4D3083B6">
              <w:rPr>
                <w:rFonts w:eastAsia="" w:eastAsiaTheme="minorEastAsia"/>
                <w:color w:val="1F1F1F"/>
                <w:sz w:val="24"/>
                <w:szCs w:val="24"/>
              </w:rPr>
              <w:t>Overall lack of user-friendliness &amp; UI complex compared to Snagit.</w:t>
            </w:r>
          </w:p>
        </w:tc>
        <w:tc>
          <w:tcPr>
            <w:tcW w:w="2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64A8BF9" w:rsidP="00E16EAC" w:rsidRDefault="464A8BF9" w14:paraId="20F33B60" w14:textId="228F5EF8">
            <w:pPr>
              <w:spacing w:after="150"/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Reported Weaknesses</w:t>
            </w:r>
            <w:r w:rsidRPr="464A8BF9" w:rsidR="0EAC29E5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 xml:space="preserve"> (</w:t>
            </w:r>
            <w:r w:rsidRPr="464A8BF9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Snagit does not have these features</w:t>
            </w:r>
            <w:r w:rsidRPr="464A8BF9" w:rsidR="2C2F604B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)</w:t>
            </w:r>
            <w:r w:rsidRPr="464A8BF9" w:rsidR="4FE79BC3">
              <w:rPr>
                <w:rFonts w:eastAsiaTheme="minorEastAsia"/>
                <w:b/>
                <w:bCs/>
                <w:color w:val="1F1F1F"/>
                <w:sz w:val="24"/>
                <w:szCs w:val="24"/>
              </w:rPr>
              <w:t>:</w:t>
            </w:r>
          </w:p>
          <w:p w:rsidR="464A8BF9" w:rsidP="00E16EAC" w:rsidRDefault="464A8BF9" w14:paraId="475D6EC7" w14:textId="0E89681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Does not have more colours option for shadow text. </w:t>
            </w:r>
          </w:p>
          <w:p w:rsidR="464A8BF9" w:rsidP="00E16EAC" w:rsidRDefault="464A8BF9" w14:paraId="328E7948" w14:textId="0A7BDFB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Able to edit a</w:t>
            </w:r>
            <w:r w:rsidRPr="464A8BF9" w:rsidR="11BECD95">
              <w:rPr>
                <w:rFonts w:eastAsiaTheme="minorEastAsia"/>
                <w:color w:val="1F1F1F"/>
                <w:sz w:val="24"/>
                <w:szCs w:val="24"/>
              </w:rPr>
              <w:t>n</w:t>
            </w: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 image multiple changes by using redo option even after saving an image.</w:t>
            </w:r>
          </w:p>
          <w:p w:rsidR="464A8BF9" w:rsidP="00E16EAC" w:rsidRDefault="464A8BF9" w14:paraId="0B9994B3" w14:textId="56A695A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Version Management</w:t>
            </w:r>
          </w:p>
          <w:p w:rsidR="464A8BF9" w:rsidP="00E16EAC" w:rsidRDefault="464A8BF9" w14:paraId="1E2271D0" w14:textId="5872156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Filter Options for Images</w:t>
            </w:r>
          </w:p>
        </w:tc>
      </w:tr>
    </w:tbl>
    <w:p w:rsidR="00414AF9" w:rsidP="464A8BF9" w:rsidRDefault="00414AF9" w14:paraId="69195E40" w14:textId="42F39F79">
      <w:pPr>
        <w:spacing w:before="100" w:beforeAutospacing="1" w:after="100" w:afterAutospacing="1" w:line="240" w:lineRule="auto"/>
        <w:ind w:left="720"/>
        <w:rPr>
          <w:rFonts w:eastAsiaTheme="minorEastAsia"/>
          <w:sz w:val="24"/>
          <w:szCs w:val="24"/>
          <w:lang w:eastAsia="en-IN"/>
        </w:rPr>
      </w:pPr>
    </w:p>
    <w:p w:rsidR="00E7094A" w:rsidP="00FC3652" w:rsidRDefault="00E7094A" w14:paraId="14FC7C18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en-IN"/>
        </w:rPr>
      </w:pPr>
    </w:p>
    <w:p w:rsidRPr="00414AF9" w:rsidR="00E16EAC" w:rsidP="00E16EAC" w:rsidRDefault="00E16EAC" w14:paraId="6D209DF4" w14:textId="77777777">
      <w:pPr>
        <w:spacing w:before="100" w:beforeAutospacing="1" w:after="100" w:afterAutospacing="1" w:line="240" w:lineRule="auto"/>
        <w:rPr>
          <w:rFonts w:eastAsiaTheme="minorEastAsia"/>
          <w:sz w:val="24"/>
          <w:szCs w:val="24"/>
          <w:lang w:eastAsia="en-IN"/>
        </w:rPr>
      </w:pPr>
    </w:p>
    <w:p w:rsidRPr="000471B5" w:rsidR="00414AF9" w:rsidP="6406CA5B" w:rsidRDefault="00414AF9" w14:paraId="0D41B570" w14:textId="77777777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3F2462CB">
        <w:rPr>
          <w:rFonts w:eastAsia="" w:eastAsiaTheme="minorEastAsia"/>
          <w:b w:val="1"/>
          <w:bCs w:val="1"/>
          <w:lang w:eastAsia="en-IN"/>
        </w:rPr>
        <w:t>MAIN USPS AND VALUE ADDS</w:t>
      </w:r>
    </w:p>
    <w:p w:rsidRPr="00F07B56" w:rsidR="0047003E" w:rsidP="464A8BF9" w:rsidRDefault="0047003E" w14:paraId="2CDA4AA7" w14:textId="41390F70">
      <w:pPr>
        <w:pStyle w:val="ListParagraph"/>
        <w:numPr>
          <w:ilvl w:val="0"/>
          <w:numId w:val="32"/>
        </w:numPr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ScreenGenius:</w:t>
      </w:r>
    </w:p>
    <w:p w:rsidRPr="00F07B56" w:rsidR="0047003E" w:rsidP="6406CA5B" w:rsidRDefault="0047003E" w14:paraId="2A2F092C" w14:textId="0AA258A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spacing w:before="100" w:beforeAutospacing="on" w:after="150" w:line="240" w:lineRule="auto"/>
        <w:ind w:left="1560"/>
        <w:rPr>
          <w:rFonts w:eastAsia="" w:eastAsiaTheme="minorEastAsia"/>
          <w:color w:val="1F1F1F"/>
          <w:sz w:val="24"/>
          <w:szCs w:val="24"/>
          <w:lang w:eastAsia="en-IN"/>
        </w:rPr>
      </w:pPr>
      <w:r w:rsidRPr="6406CA5B" w:rsidR="2A9A6BA9">
        <w:rPr>
          <w:rFonts w:eastAsia="" w:eastAsiaTheme="minorEastAsia"/>
          <w:color w:val="1F1F1F"/>
          <w:sz w:val="24"/>
          <w:szCs w:val="24"/>
          <w:lang w:eastAsia="en-IN"/>
        </w:rPr>
        <w:t xml:space="preserve">Integration with 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>productivity tools (Teams, Slack), S</w:t>
      </w:r>
      <w:r w:rsidRPr="6406CA5B" w:rsidR="2192D338">
        <w:rPr>
          <w:rFonts w:eastAsia="" w:eastAsiaTheme="minorEastAsia"/>
          <w:color w:val="1F1F1F"/>
          <w:sz w:val="24"/>
          <w:szCs w:val="24"/>
          <w:lang w:eastAsia="en-IN"/>
        </w:rPr>
        <w:t>ocial media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 xml:space="preserve"> tools (Instagram, Facebook </w:t>
      </w:r>
      <w:r w:rsidRPr="6406CA5B" w:rsidR="6260997B">
        <w:rPr>
          <w:rFonts w:eastAsia="" w:eastAsiaTheme="minorEastAsia"/>
          <w:color w:val="1F1F1F"/>
          <w:sz w:val="24"/>
          <w:szCs w:val="24"/>
          <w:lang w:eastAsia="en-IN"/>
        </w:rPr>
        <w:t>etc.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>), N</w:t>
      </w:r>
      <w:r w:rsidRPr="6406CA5B" w:rsidR="2192D338">
        <w:rPr>
          <w:rFonts w:eastAsia="" w:eastAsiaTheme="minorEastAsia"/>
          <w:color w:val="1F1F1F"/>
          <w:sz w:val="24"/>
          <w:szCs w:val="24"/>
          <w:lang w:eastAsia="en-IN"/>
        </w:rPr>
        <w:t>otes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 xml:space="preserve"> applications (Evernote, One Note </w:t>
      </w:r>
      <w:r w:rsidRPr="6406CA5B" w:rsidR="6260997B">
        <w:rPr>
          <w:rFonts w:eastAsia="" w:eastAsiaTheme="minorEastAsia"/>
          <w:color w:val="1F1F1F"/>
          <w:sz w:val="24"/>
          <w:szCs w:val="24"/>
          <w:lang w:eastAsia="en-IN"/>
        </w:rPr>
        <w:t>etc.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>)</w:t>
      </w:r>
      <w:r w:rsidRPr="6406CA5B" w:rsidR="2192D338">
        <w:rPr>
          <w:rFonts w:eastAsia="" w:eastAsiaTheme="minorEastAsia"/>
          <w:color w:val="1F1F1F"/>
          <w:sz w:val="24"/>
          <w:szCs w:val="24"/>
          <w:lang w:eastAsia="en-IN"/>
        </w:rPr>
        <w:t xml:space="preserve"> and AI applications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 xml:space="preserve"> (Chat GPT, Gemini and BARD</w:t>
      </w:r>
      <w:r w:rsidRPr="6406CA5B" w:rsidR="5E86A824">
        <w:rPr>
          <w:rFonts w:eastAsia="" w:eastAsiaTheme="minorEastAsia"/>
          <w:color w:val="1F1F1F"/>
          <w:sz w:val="24"/>
          <w:szCs w:val="24"/>
          <w:lang w:eastAsia="en-IN"/>
        </w:rPr>
        <w:t>)</w:t>
      </w:r>
      <w:r w:rsidRPr="6406CA5B" w:rsidR="5D9A7BA9">
        <w:rPr>
          <w:rFonts w:eastAsia="" w:eastAsiaTheme="minorEastAsia"/>
          <w:color w:val="1F1F1F"/>
          <w:sz w:val="24"/>
          <w:szCs w:val="24"/>
          <w:lang w:eastAsia="en-IN"/>
        </w:rPr>
        <w:t xml:space="preserve"> </w:t>
      </w:r>
      <w:r w:rsidRPr="6406CA5B" w:rsidR="5D9A7BA9">
        <w:rPr>
          <w:rFonts w:eastAsia="" w:eastAsiaTheme="minorEastAsia"/>
          <w:color w:val="1F1F1F"/>
          <w:sz w:val="24"/>
          <w:szCs w:val="24"/>
          <w:lang w:eastAsia="en-IN"/>
        </w:rPr>
        <w:t>– TO BE IMPLEMENTED IN PHASE 2.</w:t>
      </w:r>
    </w:p>
    <w:p w:rsidRPr="00F07B56" w:rsidR="00093742" w:rsidP="464A8BF9" w:rsidRDefault="00093742" w14:paraId="1364DC08" w14:textId="674E5CD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 xml:space="preserve">Introducing more features </w:t>
      </w:r>
    </w:p>
    <w:p w:rsidR="0047003E" w:rsidP="464A8BF9" w:rsidRDefault="0047003E" w14:paraId="697FA1EB" w14:textId="377C192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Lower cost com</w:t>
      </w:r>
      <w:r w:rsidRPr="464A8BF9" w:rsidR="00D91743">
        <w:rPr>
          <w:rFonts w:eastAsiaTheme="minorEastAsia"/>
          <w:color w:val="1F1F1F"/>
          <w:sz w:val="24"/>
          <w:szCs w:val="24"/>
          <w:lang w:eastAsia="en-IN"/>
        </w:rPr>
        <w:t>pared to Snagit</w:t>
      </w:r>
      <w:r w:rsidRPr="464A8BF9" w:rsidR="000471B5">
        <w:rPr>
          <w:rFonts w:eastAsiaTheme="minorEastAsia"/>
          <w:color w:val="1F1F1F"/>
          <w:sz w:val="24"/>
          <w:szCs w:val="24"/>
          <w:lang w:eastAsia="en-IN"/>
        </w:rPr>
        <w:t xml:space="preserve"> </w:t>
      </w:r>
    </w:p>
    <w:p w:rsidRPr="00F07B56" w:rsidR="00E7094A" w:rsidP="464A8BF9" w:rsidRDefault="00E7094A" w14:paraId="65382D25" w14:textId="77777777">
      <w:pPr>
        <w:pStyle w:val="ListParagraph"/>
        <w:shd w:val="clear" w:color="auto" w:fill="FFFFFF" w:themeFill="background1"/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</w:p>
    <w:p w:rsidRPr="00E7094A" w:rsidR="0047003E" w:rsidP="464A8BF9" w:rsidRDefault="00F07B56" w14:paraId="4CC4780C" w14:textId="235F523D">
      <w:pPr>
        <w:pStyle w:val="ListParagraph"/>
        <w:numPr>
          <w:ilvl w:val="0"/>
          <w:numId w:val="32"/>
        </w:numPr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Snag</w:t>
      </w:r>
      <w:r w:rsidRPr="464A8BF9" w:rsidR="24ED6532">
        <w:rPr>
          <w:rFonts w:eastAsiaTheme="minorEastAsia"/>
          <w:b/>
          <w:bCs/>
          <w:color w:val="1F1F1F"/>
          <w:sz w:val="24"/>
          <w:szCs w:val="24"/>
          <w:lang w:eastAsia="en-IN"/>
        </w:rPr>
        <w:t>i</w:t>
      </w: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t</w:t>
      </w:r>
      <w:r w:rsidRPr="464A8BF9" w:rsidR="0047003E">
        <w:rPr>
          <w:rFonts w:eastAsiaTheme="minorEastAsia"/>
          <w:b/>
          <w:bCs/>
          <w:color w:val="1F1F1F"/>
          <w:sz w:val="24"/>
          <w:szCs w:val="24"/>
          <w:lang w:eastAsia="en-IN"/>
        </w:rPr>
        <w:t>:</w:t>
      </w:r>
    </w:p>
    <w:p w:rsidRPr="00093742" w:rsidR="0047003E" w:rsidP="464A8BF9" w:rsidRDefault="0047003E" w14:paraId="283E3D27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Extensive and customizable annotation tools.</w:t>
      </w:r>
    </w:p>
    <w:p w:rsidRPr="00093742" w:rsidR="0047003E" w:rsidP="464A8BF9" w:rsidRDefault="0047003E" w14:paraId="76BCBE02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Offline functionality.</w:t>
      </w:r>
    </w:p>
    <w:p w:rsidRPr="00093742" w:rsidR="0047003E" w:rsidP="464A8BF9" w:rsidRDefault="0047003E" w14:paraId="41D23F73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Step-by-step guides and other advanced features.</w:t>
      </w:r>
    </w:p>
    <w:p w:rsidRPr="00093742" w:rsidR="0047003E" w:rsidP="464A8BF9" w:rsidRDefault="0047003E" w14:paraId="39D8E7D5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Image-to-video conversion and batch editing.</w:t>
      </w:r>
    </w:p>
    <w:p w:rsidRPr="00093742" w:rsidR="0047003E" w:rsidP="464A8BF9" w:rsidRDefault="0047003E" w14:paraId="5142B40A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Integration with other TechSmith products.</w:t>
      </w:r>
    </w:p>
    <w:p w:rsidRPr="00093742" w:rsidR="0047003E" w:rsidP="464A8BF9" w:rsidRDefault="0047003E" w14:paraId="0701BF6C" w14:textId="77777777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clear" w:pos="720"/>
        </w:tabs>
        <w:spacing w:before="100" w:beforeAutospacing="1" w:after="150" w:line="240" w:lineRule="auto"/>
        <w:ind w:left="1560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Positive user experience and reputation.</w:t>
      </w:r>
    </w:p>
    <w:p w:rsidRPr="00414AF9" w:rsidR="0047003E" w:rsidP="464A8BF9" w:rsidRDefault="0047003E" w14:paraId="69195944" w14:textId="77777777">
      <w:pPr>
        <w:spacing w:before="100" w:beforeAutospacing="1" w:after="100" w:afterAutospacing="1" w:line="240" w:lineRule="auto"/>
        <w:ind w:left="720"/>
        <w:rPr>
          <w:rFonts w:eastAsiaTheme="minorEastAsia"/>
          <w:sz w:val="24"/>
          <w:szCs w:val="24"/>
          <w:lang w:eastAsia="en-IN"/>
        </w:rPr>
      </w:pPr>
    </w:p>
    <w:p w:rsidRPr="000471B5" w:rsidR="00414AF9" w:rsidP="6406CA5B" w:rsidRDefault="00414AF9" w14:paraId="0C82670A" w14:textId="77777777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3F2462CB">
        <w:rPr>
          <w:rFonts w:eastAsia="" w:eastAsiaTheme="minorEastAsia"/>
          <w:b w:val="1"/>
          <w:bCs w:val="1"/>
          <w:lang w:eastAsia="en-IN"/>
        </w:rPr>
        <w:t>USER EXPERIENCE FLOW (HIGH LEVEL)</w:t>
      </w:r>
    </w:p>
    <w:p w:rsidRPr="00F07B56" w:rsidR="0047003E" w:rsidP="464A8BF9" w:rsidRDefault="0047003E" w14:paraId="01B79C3D" w14:textId="77777777">
      <w:pPr>
        <w:pStyle w:val="ListParagraph"/>
        <w:numPr>
          <w:ilvl w:val="0"/>
          <w:numId w:val="27"/>
        </w:numPr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ScreenGenius:</w:t>
      </w:r>
    </w:p>
    <w:p w:rsidRPr="00093742" w:rsidR="00093742" w:rsidP="464A8BF9" w:rsidRDefault="00093742" w14:paraId="676F6170" w14:textId="77777777">
      <w:pPr>
        <w:pStyle w:val="ListParagraph"/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</w:p>
    <w:p w:rsidRPr="00F07B56" w:rsidR="0047003E" w:rsidP="464A8BF9" w:rsidRDefault="0047003E" w14:paraId="7BF18D13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Capture screenshot or video.</w:t>
      </w:r>
    </w:p>
    <w:p w:rsidRPr="00F07B56" w:rsidR="0047003E" w:rsidP="464A8BF9" w:rsidRDefault="0047003E" w14:paraId="7CBE0597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Annotate using limited tools.</w:t>
      </w:r>
    </w:p>
    <w:p w:rsidRPr="00F07B56" w:rsidR="0047003E" w:rsidP="464A8BF9" w:rsidRDefault="0047003E" w14:paraId="20E97428" w14:textId="645E0C58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Edit basic elements (crop, PIP</w:t>
      </w:r>
      <w:r w:rsidRPr="464A8BF9" w:rsidR="00DC1CF4">
        <w:rPr>
          <w:rFonts w:eastAsiaTheme="minorEastAsia"/>
          <w:color w:val="1F1F1F"/>
          <w:sz w:val="24"/>
          <w:szCs w:val="24"/>
          <w:lang w:eastAsia="en-IN"/>
        </w:rPr>
        <w:t xml:space="preserve">, </w:t>
      </w:r>
      <w:r w:rsidRPr="464A8BF9" w:rsidR="39B56C96">
        <w:rPr>
          <w:rFonts w:eastAsiaTheme="minorEastAsia"/>
          <w:color w:val="1F1F1F"/>
          <w:sz w:val="24"/>
          <w:szCs w:val="24"/>
          <w:lang w:eastAsia="en-IN"/>
        </w:rPr>
        <w:t>add</w:t>
      </w:r>
      <w:r w:rsidRPr="464A8BF9" w:rsidR="00DC1CF4">
        <w:rPr>
          <w:rFonts w:eastAsiaTheme="minorEastAsia"/>
          <w:color w:val="1F1F1F"/>
          <w:sz w:val="24"/>
          <w:szCs w:val="24"/>
          <w:lang w:eastAsia="en-IN"/>
        </w:rPr>
        <w:t xml:space="preserve"> text, add shapes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>).</w:t>
      </w:r>
    </w:p>
    <w:p w:rsidRPr="00F07B56" w:rsidR="0047003E" w:rsidP="464A8BF9" w:rsidRDefault="0047003E" w14:paraId="3719F793" w14:textId="3A3AD31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Share or save output</w:t>
      </w:r>
      <w:r w:rsidRPr="464A8BF9" w:rsidR="00F07B56">
        <w:rPr>
          <w:rFonts w:eastAsiaTheme="minorEastAsia"/>
          <w:color w:val="1F1F1F"/>
          <w:sz w:val="24"/>
          <w:szCs w:val="24"/>
          <w:lang w:eastAsia="en-IN"/>
        </w:rPr>
        <w:t xml:space="preserve"> to cloud or local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>.</w:t>
      </w:r>
    </w:p>
    <w:p w:rsidRPr="00093742" w:rsidR="00093742" w:rsidP="464A8BF9" w:rsidRDefault="00093742" w14:paraId="6529F863" w14:textId="77777777">
      <w:pPr>
        <w:pStyle w:val="ListParagraph"/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ind w:left="1636"/>
        <w:rPr>
          <w:rFonts w:eastAsiaTheme="minorEastAsia"/>
          <w:color w:val="1F1F1F"/>
          <w:sz w:val="24"/>
          <w:szCs w:val="24"/>
          <w:lang w:eastAsia="en-IN"/>
        </w:rPr>
      </w:pPr>
    </w:p>
    <w:p w:rsidRPr="00F07B56" w:rsidR="0047003E" w:rsidP="464A8BF9" w:rsidRDefault="0047003E" w14:paraId="7A3BA275" w14:textId="77777777">
      <w:pPr>
        <w:pStyle w:val="ListParagraph"/>
        <w:numPr>
          <w:ilvl w:val="0"/>
          <w:numId w:val="29"/>
        </w:numPr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Snagit:</w:t>
      </w:r>
    </w:p>
    <w:p w:rsidRPr="00093742" w:rsidR="00093742" w:rsidP="464A8BF9" w:rsidRDefault="00093742" w14:paraId="220A66A7" w14:textId="77777777">
      <w:pPr>
        <w:pStyle w:val="ListParagraph"/>
        <w:shd w:val="clear" w:color="auto" w:fill="FFFFFF" w:themeFill="background1"/>
        <w:spacing w:before="360" w:after="36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</w:p>
    <w:p w:rsidRPr="00F07B56" w:rsidR="0047003E" w:rsidP="004F3791" w:rsidRDefault="0047003E" w14:paraId="5CD45D76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Choose capture method (screenshot, video, region, scrolling, etc.).</w:t>
      </w:r>
    </w:p>
    <w:p w:rsidRPr="00F07B56" w:rsidR="0047003E" w:rsidP="004F3791" w:rsidRDefault="0047003E" w14:paraId="5A12548D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Annotate using diverse and customizable tools.</w:t>
      </w:r>
    </w:p>
    <w:p w:rsidRPr="00F07B56" w:rsidR="0047003E" w:rsidP="004F3791" w:rsidRDefault="0047003E" w14:paraId="0C429984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Edit screenshots or videos with advanced features.</w:t>
      </w:r>
    </w:p>
    <w:p w:rsidRPr="00F07B56" w:rsidR="0047003E" w:rsidP="004F3791" w:rsidRDefault="0047003E" w14:paraId="72080CD4" w14:textId="77777777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Add step-by-step guides or other elements.</w:t>
      </w:r>
    </w:p>
    <w:p w:rsidRPr="00F07B56" w:rsidR="0047003E" w:rsidP="004F3791" w:rsidRDefault="0047003E" w14:paraId="39E123D7" w14:textId="414AA1A4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Con</w:t>
      </w:r>
      <w:r w:rsidRPr="464A8BF9" w:rsidR="00F07B56">
        <w:rPr>
          <w:rFonts w:eastAsiaTheme="minorEastAsia"/>
          <w:color w:val="1F1F1F"/>
          <w:sz w:val="24"/>
          <w:szCs w:val="24"/>
          <w:lang w:eastAsia="en-IN"/>
        </w:rPr>
        <w:t>vert images to video (if needed)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>.</w:t>
      </w:r>
    </w:p>
    <w:p w:rsidRPr="00F07B56" w:rsidR="0047003E" w:rsidP="004F3791" w:rsidRDefault="0047003E" w14:paraId="718C33C1" w14:textId="18EAFE0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num" w:pos="1276"/>
        </w:tabs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lastRenderedPageBreak/>
        <w:t>Share or save output.</w:t>
      </w:r>
    </w:p>
    <w:p w:rsidR="00093742" w:rsidP="00FC3652" w:rsidRDefault="00093742" w14:paraId="50955D0E" w14:textId="77777777">
      <w:p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</w:p>
    <w:p w:rsidR="00E16EAC" w:rsidP="00FC3652" w:rsidRDefault="00E16EAC" w14:paraId="66F0D496" w14:textId="3233C9D6">
      <w:p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</w:p>
    <w:p w:rsidR="00E16EAC" w:rsidP="00E16EAC" w:rsidRDefault="00E16EAC" w14:paraId="017DDE7E" w14:textId="77777777">
      <w:p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bookmarkStart w:name="_GoBack" w:id="1"/>
      <w:bookmarkEnd w:id="1"/>
      <w:r>
        <w:rPr>
          <w:rFonts w:eastAsiaTheme="minorEastAsia"/>
          <w:color w:val="1F1F1F"/>
          <w:sz w:val="24"/>
          <w:szCs w:val="24"/>
          <w:lang w:eastAsia="en-IN"/>
        </w:rPr>
        <w:br w:type="page"/>
      </w:r>
    </w:p>
    <w:p w:rsidRPr="00FC3652" w:rsidR="00E16EAC" w:rsidP="00E16EAC" w:rsidRDefault="00E16EAC" w14:paraId="67A14DD5" w14:textId="74E1476C">
      <w:p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</w:p>
    <w:p w:rsidRPr="00E16EAC" w:rsidR="464A8BF9" w:rsidP="6406CA5B" w:rsidRDefault="335D0F4C" w14:paraId="738B7A74" w14:textId="68B8AFEE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580DC3CC">
        <w:rPr>
          <w:rFonts w:eastAsia="" w:eastAsiaTheme="minorEastAsia"/>
          <w:b w:val="1"/>
          <w:bCs w:val="1"/>
          <w:lang w:eastAsia="en-IN"/>
        </w:rPr>
        <w:t>USER</w:t>
      </w:r>
      <w:r w:rsidRPr="6406CA5B" w:rsidR="513402A1">
        <w:rPr>
          <w:rFonts w:eastAsia="" w:eastAsiaTheme="minorEastAsia"/>
          <w:b w:val="1"/>
          <w:bCs w:val="1"/>
          <w:lang w:eastAsia="en-IN"/>
        </w:rPr>
        <w:t>’</w:t>
      </w:r>
      <w:r w:rsidRPr="6406CA5B" w:rsidR="580DC3CC">
        <w:rPr>
          <w:rFonts w:eastAsia="" w:eastAsiaTheme="minorEastAsia"/>
          <w:b w:val="1"/>
          <w:bCs w:val="1"/>
          <w:lang w:eastAsia="en-IN"/>
        </w:rPr>
        <w:t>S</w:t>
      </w:r>
      <w:r w:rsidRPr="6406CA5B" w:rsidR="3F2462CB">
        <w:rPr>
          <w:rFonts w:eastAsia="" w:eastAsiaTheme="minorEastAsia"/>
          <w:b w:val="1"/>
          <w:bCs w:val="1"/>
          <w:lang w:eastAsia="en-IN"/>
        </w:rPr>
        <w:t xml:space="preserve"> REQUIREMENT FULFILLED BY SNAGIT</w:t>
      </w:r>
      <w:r w:rsidRPr="6406CA5B" w:rsidR="3938CF84">
        <w:rPr>
          <w:rFonts w:eastAsia="" w:eastAsiaTheme="minorEastAsia"/>
          <w:b w:val="1"/>
          <w:bCs w:val="1"/>
          <w:lang w:eastAsia="en-IN"/>
        </w:rPr>
        <w:t xml:space="preserve"> (SUGGESTIONS FOR SCREENGENIUS):</w:t>
      </w:r>
    </w:p>
    <w:p w:rsidR="3CD7EF19" w:rsidP="464A8BF9" w:rsidRDefault="3CD7EF19" w14:paraId="125DEF60" w14:textId="5A564113">
      <w:pPr>
        <w:shd w:val="clear" w:color="auto" w:fill="FFFFFF" w:themeFill="background1"/>
        <w:tabs>
          <w:tab w:val="num" w:pos="1418"/>
        </w:tabs>
        <w:spacing w:beforeAutospacing="1" w:after="15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New Features:</w:t>
      </w:r>
    </w:p>
    <w:p w:rsidRPr="00093742" w:rsidR="004F3791" w:rsidP="00FC3652" w:rsidRDefault="004F3791" w14:paraId="7CAA7F86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Step-by-step guides: Implement a feature to create numbered or lettered guides within annotations.</w:t>
      </w:r>
    </w:p>
    <w:p w:rsidRPr="00093742" w:rsidR="004F3791" w:rsidP="00FC3652" w:rsidRDefault="004F3791" w14:paraId="33EB29A6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Shapes with different colours: Offer various pre-defined shapes with colour customization options.</w:t>
      </w:r>
    </w:p>
    <w:p w:rsidRPr="00093742" w:rsidR="004F3791" w:rsidP="00FC3652" w:rsidRDefault="004F3791" w14:paraId="5FA9836B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Text effects: Enable shadow effects and other effects for text annotations.</w:t>
      </w:r>
    </w:p>
    <w:p w:rsidRPr="00093742" w:rsidR="004F3791" w:rsidP="00FC3652" w:rsidRDefault="004F3791" w14:paraId="05238FF8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Text editing: Allow adding text within annotations, with more colour and outlining options beyond black and white.</w:t>
      </w:r>
    </w:p>
    <w:p w:rsidRPr="00093742" w:rsidR="004F3791" w:rsidP="00FC3652" w:rsidRDefault="004F3791" w14:paraId="4056C661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Bidirectional annotation expansion: Ensure annotations can expand to both sides when drawing.</w:t>
      </w:r>
    </w:p>
    <w:p w:rsidRPr="00093742" w:rsidR="004F3791" w:rsidP="00FC3652" w:rsidRDefault="004F3791" w14:paraId="5C05544C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Performance improvements: Address performance issues to ensure smooth and responsive user experience.</w:t>
      </w:r>
    </w:p>
    <w:p w:rsidRPr="00093742" w:rsidR="004F3791" w:rsidP="00FC3652" w:rsidRDefault="004F3791" w14:paraId="537FD860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Comment feature: Implement a commenting system for collaboration on screenshots or videos.</w:t>
      </w:r>
    </w:p>
    <w:p w:rsidRPr="00093742" w:rsidR="004F3791" w:rsidP="00FC3652" w:rsidRDefault="004F3791" w14:paraId="6A9CC2E0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Cropping PIP, delete PIP: Fix the cropping functionality for PIP elements.</w:t>
      </w:r>
    </w:p>
    <w:p w:rsidRPr="00093742" w:rsidR="004F3791" w:rsidP="00FC3652" w:rsidRDefault="004F3791" w14:paraId="1AECE9B6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Editing toolbar: Provide a context-sensitive toolbar for editing elements near their location.</w:t>
      </w:r>
    </w:p>
    <w:p w:rsidRPr="00093742" w:rsidR="004F3791" w:rsidP="00FC3652" w:rsidRDefault="004F3791" w14:paraId="0DCEB8E5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Image-to-video conversion: Add the ability to convert captured images into a video.</w:t>
      </w:r>
    </w:p>
    <w:p w:rsidRPr="00093742" w:rsidR="004F3791" w:rsidP="00FC3652" w:rsidRDefault="004F3791" w14:paraId="4E97F17F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Batch editing and saving: Allow editing and saving multiple images at once.</w:t>
      </w:r>
    </w:p>
    <w:p w:rsidR="004F3791" w:rsidP="00FC3652" w:rsidRDefault="004F3791" w14:paraId="361879D7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UI improvements: Focus on simplifying the UI, making elements easier to find and understand, and providing clear visual cues for actions.</w:t>
      </w:r>
    </w:p>
    <w:p w:rsidRPr="00A15F1F" w:rsidR="004F3791" w:rsidP="00FC3652" w:rsidRDefault="004F3791" w14:paraId="64070BBD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The Drag feature: Snagit It lets users to drag the cursor with ease and notice minute crops as well.</w:t>
      </w:r>
    </w:p>
    <w:p w:rsidRPr="00093742" w:rsidR="004F3791" w:rsidP="00FC3652" w:rsidRDefault="004F3791" w14:paraId="7D5A3B4E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Distinguish edit and preview: Clearly differentiate between editing and preview modes to avoid confusion.</w:t>
      </w:r>
    </w:p>
    <w:p w:rsidR="004F3791" w:rsidP="00FC3652" w:rsidRDefault="004F3791" w14:paraId="09A223E3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View all images in a single session and able to copy, paste and edit them. Also adjust the background accordingly.</w:t>
      </w:r>
    </w:p>
    <w:p w:rsidR="004F3791" w:rsidP="00FC3652" w:rsidRDefault="004F3791" w14:paraId="2C477B61" w14:textId="77777777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num" w:pos="1418"/>
        </w:tabs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Effects like page curl and other effects along with filters, Customised toolbar and send to back option.</w:t>
      </w:r>
    </w:p>
    <w:p w:rsidR="464A8BF9" w:rsidP="464A8BF9" w:rsidRDefault="464A8BF9" w14:paraId="0ADC63C2" w14:textId="1ED9BA63">
      <w:pPr>
        <w:shd w:val="clear" w:color="auto" w:fill="FFFFFF" w:themeFill="background1"/>
        <w:tabs>
          <w:tab w:val="num" w:pos="1418"/>
        </w:tabs>
        <w:spacing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</w:p>
    <w:p w:rsidRPr="00E16EAC" w:rsidR="464A8BF9" w:rsidP="464A8BF9" w:rsidRDefault="3CD7EF19" w14:paraId="4B14D94B" w14:textId="28AD6F69">
      <w:pPr>
        <w:shd w:val="clear" w:color="auto" w:fill="FFFFFF" w:themeFill="background1"/>
        <w:tabs>
          <w:tab w:val="num" w:pos="1418"/>
        </w:tabs>
        <w:spacing w:beforeAutospacing="1" w:after="15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b/>
          <w:bCs/>
          <w:color w:val="1F1F1F"/>
          <w:sz w:val="24"/>
          <w:szCs w:val="24"/>
          <w:lang w:eastAsia="en-IN"/>
        </w:rPr>
        <w:t>Improvements:</w:t>
      </w:r>
    </w:p>
    <w:p w:rsidR="004F3791" w:rsidP="00FC3652" w:rsidRDefault="004F3791" w14:paraId="207AA6FF" w14:textId="77777777">
      <w:pPr>
        <w:pStyle w:val="ListParagraph"/>
        <w:numPr>
          <w:ilvl w:val="0"/>
          <w:numId w:val="37"/>
        </w:numPr>
        <w:shd w:val="clear" w:color="auto" w:fill="FFFFFF" w:themeFill="background1"/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Resizing of annotations: Implement resizing functionality that works seamlessly, even at page edges.</w:t>
      </w:r>
    </w:p>
    <w:p w:rsidRPr="00093742" w:rsidR="004F3791" w:rsidP="00FC3652" w:rsidRDefault="004F3791" w14:paraId="20DBB061" w14:textId="77777777">
      <w:pPr>
        <w:pStyle w:val="ListParagraph"/>
        <w:numPr>
          <w:ilvl w:val="0"/>
          <w:numId w:val="37"/>
        </w:numPr>
        <w:shd w:val="clear" w:color="auto" w:fill="FFFFFF" w:themeFill="background1"/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More annotation options: Add features for transparency, thickness, text box transparency, and other customization options.</w:t>
      </w:r>
    </w:p>
    <w:p w:rsidRPr="00093742" w:rsidR="004F3791" w:rsidP="00FC3652" w:rsidRDefault="004F3791" w14:paraId="7A58A29A" w14:textId="77777777">
      <w:pPr>
        <w:pStyle w:val="ListParagraph"/>
        <w:numPr>
          <w:ilvl w:val="0"/>
          <w:numId w:val="37"/>
        </w:numPr>
        <w:shd w:val="clear" w:color="auto" w:fill="FFFFFF" w:themeFill="background1"/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Font sizes: Provide control over font sizes for different text elements.</w:t>
      </w:r>
    </w:p>
    <w:p w:rsidRPr="00093742" w:rsidR="004F3791" w:rsidP="00FC3652" w:rsidRDefault="004F3791" w14:paraId="2B1CD848" w14:textId="77777777">
      <w:pPr>
        <w:pStyle w:val="ListParagraph"/>
        <w:numPr>
          <w:ilvl w:val="0"/>
          <w:numId w:val="37"/>
        </w:numPr>
        <w:shd w:val="clear" w:color="auto" w:fill="FFFFFF" w:themeFill="background1"/>
        <w:spacing w:before="100" w:beforeAutospacing="1" w:after="150" w:line="240" w:lineRule="auto"/>
        <w:jc w:val="both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PIP deletion: Enable deletion of inserted pictures and PIP elements.</w:t>
      </w:r>
    </w:p>
    <w:p w:rsidRPr="004F3791" w:rsidR="004F3791" w:rsidP="004F3791" w:rsidRDefault="004F3791" w14:paraId="75807948" w14:textId="77777777">
      <w:pPr>
        <w:shd w:val="clear" w:color="auto" w:fill="FFFFFF" w:themeFill="background1"/>
        <w:spacing w:before="100" w:beforeAutospacing="1" w:after="150" w:line="240" w:lineRule="auto"/>
        <w:ind w:left="360"/>
        <w:rPr>
          <w:rFonts w:eastAsiaTheme="minorEastAsia"/>
          <w:color w:val="1F1F1F"/>
          <w:sz w:val="24"/>
          <w:szCs w:val="24"/>
          <w:lang w:eastAsia="en-IN"/>
        </w:rPr>
      </w:pPr>
    </w:p>
    <w:p w:rsidR="004F3791" w:rsidP="464A8BF9" w:rsidRDefault="004F3791" w14:paraId="7A670E0B" w14:textId="77777777">
      <w:pPr>
        <w:shd w:val="clear" w:color="auto" w:fill="FFFFFF" w:themeFill="background1"/>
        <w:tabs>
          <w:tab w:val="num" w:pos="1418"/>
        </w:tabs>
        <w:spacing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</w:p>
    <w:p w:rsidR="00A8410B" w:rsidP="464A8BF9" w:rsidRDefault="00A8410B" w14:paraId="0E590EA5" w14:textId="77777777">
      <w:pPr>
        <w:spacing w:before="100" w:beforeAutospacing="1" w:after="100" w:afterAutospacing="1" w:line="240" w:lineRule="auto"/>
        <w:rPr>
          <w:rFonts w:eastAsiaTheme="minorEastAsia"/>
          <w:b/>
          <w:bCs/>
          <w:sz w:val="24"/>
          <w:szCs w:val="24"/>
          <w:lang w:eastAsia="en-IN"/>
        </w:rPr>
      </w:pPr>
    </w:p>
    <w:p w:rsidR="00A8410B" w:rsidP="6406CA5B" w:rsidRDefault="00FC3652" w14:paraId="7CA531FD" w14:textId="1C00979E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69C7A57D">
        <w:rPr>
          <w:rFonts w:eastAsia="" w:eastAsiaTheme="minorEastAsia"/>
          <w:b w:val="1"/>
          <w:bCs w:val="1"/>
          <w:lang w:eastAsia="en-IN"/>
        </w:rPr>
        <w:t>US</w:t>
      </w:r>
      <w:r w:rsidRPr="6406CA5B" w:rsidR="69C7A57D">
        <w:rPr>
          <w:rFonts w:eastAsia="" w:eastAsiaTheme="minorEastAsia"/>
          <w:b w:val="1"/>
          <w:bCs w:val="1"/>
          <w:lang w:eastAsia="en-IN"/>
        </w:rPr>
        <w:t>ERS'</w:t>
      </w:r>
      <w:r w:rsidRPr="6406CA5B" w:rsidR="5F31FEFE">
        <w:rPr>
          <w:rFonts w:eastAsia="" w:eastAsiaTheme="minorEastAsia"/>
          <w:b w:val="1"/>
          <w:bCs w:val="1"/>
          <w:lang w:eastAsia="en-IN"/>
        </w:rPr>
        <w:t xml:space="preserve"> R</w:t>
      </w:r>
      <w:r w:rsidRPr="6406CA5B" w:rsidR="5F31FEFE">
        <w:rPr>
          <w:rFonts w:eastAsia="" w:eastAsiaTheme="minorEastAsia"/>
          <w:b w:val="1"/>
          <w:bCs w:val="1"/>
          <w:lang w:eastAsia="en-IN"/>
        </w:rPr>
        <w:t>EQUIREMENT FULFILLED BY SNAGIT (SUGGESTIONS FOR SCREENGENIUS; APART FROM WHAT IS THERE IN SNAGIT)</w:t>
      </w:r>
    </w:p>
    <w:p w:rsidRPr="00A8410B" w:rsidR="00A8410B" w:rsidP="464A8BF9" w:rsidRDefault="00A8410B" w14:paraId="069F6130" w14:textId="77777777">
      <w:pPr>
        <w:pStyle w:val="ListParagraph"/>
        <w:spacing w:before="100" w:beforeAutospacing="1" w:after="100" w:afterAutospacing="1" w:line="240" w:lineRule="auto"/>
        <w:rPr>
          <w:rFonts w:eastAsiaTheme="minorEastAsia"/>
          <w:b/>
          <w:bCs/>
          <w:sz w:val="24"/>
          <w:szCs w:val="24"/>
          <w:lang w:eastAsia="en-IN"/>
        </w:rPr>
      </w:pPr>
    </w:p>
    <w:p w:rsidR="24BA7C58" w:rsidP="6406CA5B" w:rsidRDefault="24BA7C58" w14:paraId="6FE5F328" w14:textId="32565AAE">
      <w:pPr>
        <w:pStyle w:val="ListParagraph"/>
        <w:numPr>
          <w:ilvl w:val="0"/>
          <w:numId w:val="36"/>
        </w:numPr>
        <w:shd w:val="clear" w:color="auto" w:fill="FFFFFF" w:themeFill="background1"/>
        <w:spacing w:beforeAutospacing="on" w:after="150" w:line="240" w:lineRule="auto"/>
        <w:rPr>
          <w:rFonts w:eastAsia="" w:eastAsiaTheme="minorEastAsia"/>
          <w:b w:val="1"/>
          <w:bCs w:val="1"/>
          <w:color w:val="1F1F1F"/>
          <w:sz w:val="24"/>
          <w:szCs w:val="24"/>
          <w:lang w:eastAsia="en-IN"/>
        </w:rPr>
      </w:pPr>
      <w:r w:rsidRPr="6406CA5B" w:rsidR="24BA7C58">
        <w:rPr>
          <w:rFonts w:eastAsia="" w:eastAsiaTheme="minorEastAsia"/>
          <w:color w:val="1F1F1F"/>
          <w:sz w:val="24"/>
          <w:szCs w:val="24"/>
          <w:lang w:eastAsia="en-IN"/>
        </w:rPr>
        <w:t xml:space="preserve">Does not have more colours option for shadow text. </w:t>
      </w:r>
    </w:p>
    <w:p w:rsidR="24BA7C58" w:rsidP="6406CA5B" w:rsidRDefault="24BA7C58" w14:paraId="106E9E7D" w14:textId="2B908558">
      <w:pPr>
        <w:pStyle w:val="ListParagraph"/>
        <w:numPr>
          <w:ilvl w:val="0"/>
          <w:numId w:val="36"/>
        </w:numPr>
        <w:shd w:val="clear" w:color="auto" w:fill="FFFFFF" w:themeFill="background1"/>
        <w:spacing w:beforeAutospacing="on" w:after="150" w:line="240" w:lineRule="auto"/>
        <w:rPr>
          <w:rFonts w:eastAsia="" w:eastAsiaTheme="minorEastAsia"/>
          <w:b w:val="1"/>
          <w:bCs w:val="1"/>
          <w:color w:val="1F1F1F"/>
          <w:sz w:val="24"/>
          <w:szCs w:val="24"/>
          <w:lang w:eastAsia="en-IN"/>
        </w:rPr>
      </w:pPr>
      <w:r w:rsidRPr="6406CA5B" w:rsidR="24BA7C58">
        <w:rPr>
          <w:rFonts w:eastAsia="" w:eastAsiaTheme="minorEastAsia"/>
          <w:color w:val="1F1F1F"/>
          <w:sz w:val="24"/>
          <w:szCs w:val="24"/>
          <w:lang w:eastAsia="en-IN"/>
        </w:rPr>
        <w:t>Able to edit an image multiple changes by using redo option even after saving an image.</w:t>
      </w:r>
    </w:p>
    <w:p w:rsidRPr="00E7094A" w:rsidR="00A8410B" w:rsidP="464A8BF9" w:rsidRDefault="00A8410B" w14:paraId="4EA6BE19" w14:textId="675D7005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b/>
          <w:bCs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Version Management for Images/Videos.</w:t>
      </w:r>
    </w:p>
    <w:p w:rsidR="00390575" w:rsidP="464A8BF9" w:rsidRDefault="00390575" w14:paraId="76643217" w14:textId="441722CF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Intelligent Colour Recognition</w:t>
      </w:r>
    </w:p>
    <w:p w:rsidRPr="00390575" w:rsidR="00390575" w:rsidP="464A8BF9" w:rsidRDefault="00390575" w14:paraId="738684A4" w14:textId="680F92E7">
      <w:pPr>
        <w:pStyle w:val="ListParagraph"/>
        <w:numPr>
          <w:ilvl w:val="0"/>
          <w:numId w:val="3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Duplicate Image feature</w:t>
      </w:r>
    </w:p>
    <w:p w:rsidRPr="00E7094A" w:rsidR="00E7094A" w:rsidP="464A8BF9" w:rsidRDefault="00E7094A" w14:paraId="0AB0C13F" w14:textId="77777777">
      <w:pPr>
        <w:pStyle w:val="ListParagraph"/>
        <w:shd w:val="clear" w:color="auto" w:fill="FFFFFF" w:themeFill="background1"/>
        <w:spacing w:before="100" w:beforeAutospacing="1" w:after="150" w:line="240" w:lineRule="auto"/>
        <w:ind w:left="1440"/>
        <w:rPr>
          <w:rFonts w:eastAsiaTheme="minorEastAsia"/>
          <w:color w:val="1F1F1F"/>
          <w:sz w:val="24"/>
          <w:szCs w:val="24"/>
          <w:lang w:eastAsia="en-IN"/>
        </w:rPr>
      </w:pPr>
    </w:p>
    <w:p w:rsidRPr="00DC1CF4" w:rsidR="004A1E30" w:rsidP="6406CA5B" w:rsidRDefault="00414AF9" w14:paraId="0CCFD810" w14:textId="5F2F0D3E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3F2462CB">
        <w:rPr>
          <w:rFonts w:eastAsia="" w:eastAsiaTheme="minorEastAsia"/>
          <w:b w:val="1"/>
          <w:bCs w:val="1"/>
          <w:lang w:eastAsia="en-IN"/>
        </w:rPr>
        <w:t>WHICH OF THESE ENHANCEMENTS ARE IN PHASE 2 (</w:t>
      </w:r>
      <w:r w:rsidRPr="6406CA5B" w:rsidR="0E121506">
        <w:rPr>
          <w:rFonts w:eastAsia="" w:eastAsiaTheme="minorEastAsia"/>
          <w:b w:val="1"/>
          <w:bCs w:val="1"/>
          <w:lang w:eastAsia="en-IN"/>
        </w:rPr>
        <w:t xml:space="preserve">FOR </w:t>
      </w:r>
      <w:r w:rsidRPr="6406CA5B" w:rsidR="3F2462CB">
        <w:rPr>
          <w:rFonts w:eastAsia="" w:eastAsiaTheme="minorEastAsia"/>
          <w:b w:val="1"/>
          <w:bCs w:val="1"/>
          <w:lang w:eastAsia="en-IN"/>
        </w:rPr>
        <w:t>PRIORITY CHANGE?)</w:t>
      </w:r>
    </w:p>
    <w:p w:rsidRPr="00F07B56" w:rsidR="00CD1473" w:rsidP="00E16EAC" w:rsidRDefault="00CD1473" w14:paraId="1CA099FB" w14:textId="77777777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Rotation of Annotations, images</w:t>
      </w:r>
    </w:p>
    <w:p w:rsidRPr="00F07B56" w:rsidR="00CD1473" w:rsidP="00E16EAC" w:rsidRDefault="00CD1473" w14:paraId="5840068D" w14:textId="77777777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Flipping of images, annotations, elements</w:t>
      </w:r>
    </w:p>
    <w:p w:rsidRPr="00F07B56" w:rsidR="00DC1CF4" w:rsidP="00E16EAC" w:rsidRDefault="00DC1CF4" w14:paraId="7245D095" w14:textId="77777777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Performance improvements: Address performance issues to ensure smooth and responsive user experience.</w:t>
      </w:r>
    </w:p>
    <w:p w:rsidRPr="00F07B56" w:rsidR="00DC1CF4" w:rsidP="00E16EAC" w:rsidRDefault="00DC1CF4" w14:paraId="16AB0182" w14:textId="5D256521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 xml:space="preserve">Text editing: Allow adding text within annotations, with more </w:t>
      </w:r>
      <w:r w:rsidRPr="464A8BF9" w:rsidR="00A15F1F">
        <w:rPr>
          <w:rFonts w:eastAsiaTheme="minorEastAsia"/>
          <w:color w:val="1F1F1F"/>
          <w:sz w:val="24"/>
          <w:szCs w:val="24"/>
          <w:lang w:eastAsia="en-IN"/>
        </w:rPr>
        <w:t>colour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 xml:space="preserve"> and outlining options beyond black and white.</w:t>
      </w:r>
    </w:p>
    <w:p w:rsidRPr="00F07B56" w:rsidR="00DC1CF4" w:rsidP="00E16EAC" w:rsidRDefault="00DC1CF4" w14:paraId="0A3CAC94" w14:textId="4970F4EF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Shapes with different colo</w:t>
      </w:r>
      <w:r w:rsidRPr="464A8BF9" w:rsidR="00A15F1F">
        <w:rPr>
          <w:rFonts w:eastAsiaTheme="minorEastAsia"/>
          <w:color w:val="1F1F1F"/>
          <w:sz w:val="24"/>
          <w:szCs w:val="24"/>
          <w:lang w:eastAsia="en-IN"/>
        </w:rPr>
        <w:t>u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 xml:space="preserve">rs: Offer various pre-defined shapes with </w:t>
      </w:r>
      <w:r w:rsidRPr="464A8BF9" w:rsidR="00A15F1F">
        <w:rPr>
          <w:rFonts w:eastAsiaTheme="minorEastAsia"/>
          <w:color w:val="1F1F1F"/>
          <w:sz w:val="24"/>
          <w:szCs w:val="24"/>
          <w:lang w:eastAsia="en-IN"/>
        </w:rPr>
        <w:t>colour</w:t>
      </w:r>
      <w:r w:rsidRPr="464A8BF9">
        <w:rPr>
          <w:rFonts w:eastAsiaTheme="minorEastAsia"/>
          <w:color w:val="1F1F1F"/>
          <w:sz w:val="24"/>
          <w:szCs w:val="24"/>
          <w:lang w:eastAsia="en-IN"/>
        </w:rPr>
        <w:t xml:space="preserve"> customization options.</w:t>
      </w:r>
      <w:r w:rsidRPr="464A8BF9" w:rsidR="00A15F1F">
        <w:rPr>
          <w:rFonts w:eastAsiaTheme="minorEastAsia"/>
          <w:color w:val="1F1F1F"/>
          <w:sz w:val="24"/>
          <w:szCs w:val="24"/>
          <w:lang w:eastAsia="en-IN"/>
        </w:rPr>
        <w:t xml:space="preserve"> – Shapes are not included, only colour options for existing shapes are included.</w:t>
      </w:r>
    </w:p>
    <w:p w:rsidRPr="004F3791" w:rsidR="00006124" w:rsidP="00E16EAC" w:rsidRDefault="00DC1CF4" w14:paraId="7569EF60" w14:textId="6845E5CA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50" w:line="240" w:lineRule="auto"/>
        <w:rPr>
          <w:rFonts w:eastAsiaTheme="minorEastAsia"/>
          <w:color w:val="1F1F1F"/>
          <w:sz w:val="24"/>
          <w:szCs w:val="24"/>
          <w:lang w:eastAsia="en-IN"/>
        </w:rPr>
      </w:pPr>
      <w:r w:rsidRPr="464A8BF9">
        <w:rPr>
          <w:rFonts w:eastAsiaTheme="minorEastAsia"/>
          <w:color w:val="1F1F1F"/>
          <w:sz w:val="24"/>
          <w:szCs w:val="24"/>
          <w:lang w:eastAsia="en-IN"/>
        </w:rPr>
        <w:t>More annotation options: Add features for transparency, thickness, text box transparency, and other customization options.</w:t>
      </w:r>
    </w:p>
    <w:p w:rsidR="6C2FE8AD" w:rsidP="6406CA5B" w:rsidRDefault="6C2FE8AD" w14:paraId="01A61D30" w14:textId="16A77495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3D3E291B">
        <w:rPr>
          <w:rFonts w:eastAsia="" w:eastAsiaTheme="minorEastAsia"/>
          <w:b w:val="1"/>
          <w:bCs w:val="1"/>
          <w:lang w:eastAsia="en-IN"/>
        </w:rPr>
        <w:t>SUMMARY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3089"/>
        <w:gridCol w:w="3258"/>
      </w:tblGrid>
      <w:tr w:rsidR="464A8BF9" w:rsidTr="00E16EAC" w14:paraId="0E62568E" w14:textId="77777777">
        <w:trPr>
          <w:trHeight w:val="300"/>
          <w:tblHeader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left w:w="108" w:type="dxa"/>
              <w:right w:w="108" w:type="dxa"/>
            </w:tcMar>
            <w:vAlign w:val="center"/>
          </w:tcPr>
          <w:p w:rsidRPr="00E16EAC" w:rsidR="464A8BF9" w:rsidP="00E16EAC" w:rsidRDefault="464A8BF9" w14:paraId="7CFF36F7" w14:textId="7F5A28E8">
            <w:pPr>
              <w:spacing w:after="0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E16EAC">
              <w:rPr>
                <w:rFonts w:eastAsiaTheme="minorEastAsia"/>
                <w:b/>
                <w:bCs/>
                <w:color w:val="FFFFFF" w:themeColor="background1"/>
              </w:rPr>
              <w:t>Functional Feature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left w:w="108" w:type="dxa"/>
              <w:right w:w="108" w:type="dxa"/>
            </w:tcMar>
            <w:vAlign w:val="center"/>
          </w:tcPr>
          <w:p w:rsidRPr="00E16EAC" w:rsidR="464A8BF9" w:rsidP="00E16EAC" w:rsidRDefault="464A8BF9" w14:paraId="541ECD33" w14:textId="0C8D7447">
            <w:pPr>
              <w:spacing w:after="0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E16EAC">
              <w:rPr>
                <w:rFonts w:eastAsiaTheme="minorEastAsia"/>
                <w:b/>
                <w:bCs/>
                <w:color w:val="FFFFFF" w:themeColor="background1"/>
              </w:rPr>
              <w:t>Snagit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left w:w="108" w:type="dxa"/>
              <w:right w:w="108" w:type="dxa"/>
            </w:tcMar>
            <w:vAlign w:val="center"/>
          </w:tcPr>
          <w:p w:rsidRPr="00E16EAC" w:rsidR="464A8BF9" w:rsidP="00E16EAC" w:rsidRDefault="464A8BF9" w14:paraId="48031149" w14:textId="1C9FEE62">
            <w:pPr>
              <w:spacing w:after="0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E16EAC">
              <w:rPr>
                <w:rFonts w:eastAsiaTheme="minorEastAsia"/>
                <w:b/>
                <w:bCs/>
                <w:color w:val="FFFFFF" w:themeColor="background1"/>
              </w:rPr>
              <w:t>ScreenGenius</w:t>
            </w:r>
          </w:p>
        </w:tc>
      </w:tr>
      <w:tr w:rsidR="464A8BF9" w:rsidTr="00E16EAC" w14:paraId="723AA848" w14:textId="77777777">
        <w:trPr>
          <w:trHeight w:val="48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464B0283" w14:textId="034D1DA0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Screenshot Capture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62AD25D5" w14:textId="17B5C16F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Extensive options (full screen, region, scrolling, etc.)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2BAAB66" w14:textId="0F57A7E2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Basic capture capabilities (visible part, Full Page, Select Area.)</w:t>
            </w:r>
          </w:p>
        </w:tc>
      </w:tr>
      <w:tr w:rsidR="464A8BF9" w:rsidTr="00E16EAC" w14:paraId="6AAA920D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565AC967" w14:textId="0003C893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Screen Recording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4F77BA52" w14:textId="3461D580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Supported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348F345" w14:textId="166319D4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Supported</w:t>
            </w:r>
          </w:p>
        </w:tc>
      </w:tr>
      <w:tr w:rsidR="464A8BF9" w:rsidTr="00E16EAC" w14:paraId="39ED7643" w14:textId="77777777">
        <w:trPr>
          <w:trHeight w:val="45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1D68542F" w14:textId="6ECB2971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Annotation Tools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5F5AD87E" w14:textId="391507C1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Diverse and customizable (resizing, transparency, text effects, etc.)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0D5E1CF6" w14:textId="7F422505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Limited but includes basic tools; enhancements planned in phase 2</w:t>
            </w:r>
          </w:p>
        </w:tc>
      </w:tr>
      <w:tr w:rsidR="464A8BF9" w:rsidTr="00E16EAC" w14:paraId="77FFEF49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3342E072" w14:textId="0A5D5295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Editing Features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15A7D874" w14:textId="346CB993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Advanced (image-to-video conversion, batch editing, step-by-step guides)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18206357" w14:textId="229B1A08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Basic (crop, PIP, add text/shapes); advanced editing features planned</w:t>
            </w:r>
          </w:p>
        </w:tc>
      </w:tr>
      <w:tr w:rsidR="464A8BF9" w:rsidTr="00E16EAC" w14:paraId="2F64E6C3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065E2C71" w14:textId="415AC13A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Offline Functionality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6A7341C2" w14:textId="0D326258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Available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33DA268D" w14:textId="12520381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Not explicitly mentioned, but implied for basic functions</w:t>
            </w:r>
          </w:p>
        </w:tc>
      </w:tr>
      <w:tr w:rsidR="464A8BF9" w:rsidTr="00E16EAC" w14:paraId="53FE1017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38BAAEC8" w14:textId="2C8BD801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Integration with Other Tools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F03893C" w14:textId="0D082AD7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Integrations with other TechSmith products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17F99A17" w14:textId="22D19EB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Planned integration with productivity, social media, and AI tools in phase 2</w:t>
            </w:r>
          </w:p>
        </w:tc>
      </w:tr>
      <w:tr w:rsidR="464A8BF9" w:rsidTr="00E16EAC" w14:paraId="0FE604E7" w14:textId="77777777">
        <w:trPr>
          <w:trHeight w:val="42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56F66BB5" w14:textId="1E321CFB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User Experience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5D78A174" w14:textId="5A081085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User-friendly UI, intuitive workflow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548B86C" w14:textId="0867031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Needs improvement; phase 2 aims to address UI and usability enhancements</w:t>
            </w:r>
          </w:p>
        </w:tc>
      </w:tr>
      <w:tr w:rsidR="464A8BF9" w:rsidTr="00E16EAC" w14:paraId="4F517C26" w14:textId="77777777">
        <w:trPr>
          <w:trHeight w:val="63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18C0A437" w14:textId="7E3E60CE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Performance Improvements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65034086" w14:textId="3644DAC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Not specifically mentioned, but positive user experience suggests efficiency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6845DCB5" w14:textId="2C6209C6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Specific enhancements planned for phase 2</w:t>
            </w:r>
          </w:p>
        </w:tc>
      </w:tr>
      <w:tr w:rsidR="464A8BF9" w:rsidTr="00E16EAC" w14:paraId="1DB6BFBA" w14:textId="77777777">
        <w:trPr>
          <w:trHeight w:val="45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05CB719F" w14:textId="07C83174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Customization Options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2894EBEB" w14:textId="05B5763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 xml:space="preserve">Extensive (shapes, </w:t>
            </w:r>
            <w:r w:rsidRPr="464A8BF9" w:rsidR="06E38903">
              <w:rPr>
                <w:rFonts w:eastAsiaTheme="minorEastAsia"/>
                <w:color w:val="000000" w:themeColor="text1"/>
              </w:rPr>
              <w:t>colours</w:t>
            </w:r>
            <w:r w:rsidRPr="464A8BF9">
              <w:rPr>
                <w:rFonts w:eastAsiaTheme="minorEastAsia"/>
                <w:color w:val="000000" w:themeColor="text1"/>
              </w:rPr>
              <w:t>, text effects, etc.)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8B1E3CB" w14:textId="333E3928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 xml:space="preserve">Limited to </w:t>
            </w:r>
            <w:r w:rsidRPr="464A8BF9" w:rsidR="394628AB">
              <w:rPr>
                <w:rFonts w:eastAsiaTheme="minorEastAsia"/>
                <w:color w:val="000000" w:themeColor="text1"/>
              </w:rPr>
              <w:t>colour</w:t>
            </w:r>
            <w:r w:rsidRPr="464A8BF9">
              <w:rPr>
                <w:rFonts w:eastAsiaTheme="minorEastAsia"/>
                <w:color w:val="000000" w:themeColor="text1"/>
              </w:rPr>
              <w:t xml:space="preserve"> options for shapes; more customization options in phase 2</w:t>
            </w:r>
          </w:p>
        </w:tc>
      </w:tr>
      <w:tr w:rsidR="464A8BF9" w:rsidTr="00E16EAC" w14:paraId="29DAA6F7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285DA9FB" w14:textId="0640F653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Sharing and Saving Options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2E412F6F" w14:textId="2A5CF45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Advanced sharing and saving options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683D973" w14:textId="67DE0728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Basic sharing to cloud or local; potential for expansion</w:t>
            </w:r>
          </w:p>
        </w:tc>
      </w:tr>
      <w:tr w:rsidR="464A8BF9" w:rsidTr="00E16EAC" w14:paraId="74F58081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4763B379" w14:textId="69FFA8B3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Version Management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CA69AE7" w14:textId="58179A8D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Not specifically mentioned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29450106" w14:textId="5930E885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Not Planned for phase 2</w:t>
            </w:r>
          </w:p>
        </w:tc>
      </w:tr>
      <w:tr w:rsidR="464A8BF9" w:rsidTr="00E16EAC" w14:paraId="6273687E" w14:textId="77777777">
        <w:trPr>
          <w:trHeight w:val="51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1BB999CF" w14:textId="5DED4820">
            <w:pPr>
              <w:spacing w:after="0"/>
              <w:rPr>
                <w:rFonts w:eastAsiaTheme="minorEastAsia"/>
                <w:bCs/>
                <w:color w:val="000000" w:themeColor="text1"/>
              </w:rPr>
            </w:pPr>
            <w:r w:rsidRPr="00E16EAC">
              <w:rPr>
                <w:rFonts w:eastAsiaTheme="minorEastAsia"/>
                <w:bCs/>
                <w:color w:val="000000" w:themeColor="text1"/>
              </w:rPr>
              <w:t>Pricing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1F8AF232" w14:textId="05B3E101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One-time fee per user:</w:t>
            </w:r>
            <w:r>
              <w:br/>
            </w:r>
            <w:r w:rsidRPr="464A8BF9">
              <w:rPr>
                <w:rFonts w:eastAsiaTheme="minorEastAsia"/>
                <w:color w:val="000000" w:themeColor="text1"/>
              </w:rPr>
              <w:t xml:space="preserve"> Individual User - $62.99  </w:t>
            </w:r>
            <w:r>
              <w:br/>
            </w:r>
            <w:r w:rsidRPr="464A8BF9">
              <w:rPr>
                <w:rFonts w:eastAsiaTheme="minorEastAsia"/>
                <w:color w:val="000000" w:themeColor="text1"/>
              </w:rPr>
              <w:t xml:space="preserve">Business User - $54.26 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54E37C2F" w14:textId="05D24BFE">
            <w:pPr>
              <w:spacing w:after="0"/>
              <w:rPr>
                <w:rFonts w:eastAsiaTheme="minorEastAsia"/>
                <w:color w:val="000000" w:themeColor="text1"/>
              </w:rPr>
            </w:pPr>
            <w:r w:rsidRPr="464A8BF9">
              <w:rPr>
                <w:rFonts w:eastAsiaTheme="minorEastAsia"/>
                <w:color w:val="000000" w:themeColor="text1"/>
              </w:rPr>
              <w:t>Free, with monthly and yearly subscription options</w:t>
            </w:r>
          </w:p>
        </w:tc>
      </w:tr>
      <w:tr w:rsidR="464A8BF9" w:rsidTr="00E16EAC" w14:paraId="76BD44C0" w14:textId="77777777">
        <w:trPr>
          <w:trHeight w:val="300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55201FCE" w14:textId="0E3A7398">
            <w:pPr>
              <w:spacing w:after="0"/>
              <w:rPr>
                <w:rFonts w:eastAsiaTheme="minorEastAsia"/>
                <w:bCs/>
                <w:color w:val="1F1F1F"/>
                <w:sz w:val="24"/>
                <w:szCs w:val="24"/>
              </w:rPr>
            </w:pPr>
            <w:r w:rsidRPr="00E16EAC">
              <w:rPr>
                <w:rFonts w:eastAsiaTheme="minorEastAsia"/>
                <w:bCs/>
                <w:color w:val="1F1F1F"/>
                <w:sz w:val="24"/>
                <w:szCs w:val="24"/>
              </w:rPr>
              <w:t xml:space="preserve">Advanced Effects (Ex: paper curl), Filter options. 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49A6749D" w14:textId="7A0EAF1D">
            <w:pPr>
              <w:spacing w:after="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User friendly Drag option 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1790068D" w14:textId="09AEA1C3">
            <w:pPr>
              <w:spacing w:after="0"/>
              <w:ind w:firstLine="24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Considering for phase 2 </w:t>
            </w:r>
          </w:p>
        </w:tc>
      </w:tr>
      <w:tr w:rsidR="464A8BF9" w:rsidTr="00E16EAC" w14:paraId="472BF8A8" w14:textId="77777777">
        <w:trPr>
          <w:trHeight w:val="495"/>
          <w:jc w:val="center"/>
        </w:trPr>
        <w:tc>
          <w:tcPr>
            <w:tcW w:w="14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E16EAC" w:rsidR="464A8BF9" w:rsidP="464A8BF9" w:rsidRDefault="464A8BF9" w14:paraId="42A4B52E" w14:textId="65303DB6">
            <w:pPr>
              <w:spacing w:after="0"/>
              <w:ind w:firstLine="241"/>
              <w:rPr>
                <w:rFonts w:eastAsiaTheme="minorEastAsia"/>
                <w:bCs/>
                <w:color w:val="1F1F1F"/>
                <w:sz w:val="24"/>
                <w:szCs w:val="24"/>
              </w:rPr>
            </w:pPr>
            <w:r w:rsidRPr="00E16EAC">
              <w:rPr>
                <w:rFonts w:eastAsiaTheme="minorEastAsia"/>
                <w:bCs/>
                <w:color w:val="1F1F1F"/>
                <w:sz w:val="24"/>
                <w:szCs w:val="24"/>
              </w:rPr>
              <w:t xml:space="preserve">Batch editing’s, save and download </w:t>
            </w:r>
          </w:p>
        </w:tc>
        <w:tc>
          <w:tcPr>
            <w:tcW w:w="17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90836E8" w14:textId="2C1667AD">
            <w:pPr>
              <w:spacing w:after="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 xml:space="preserve">Provides batch editing, save and download options </w:t>
            </w:r>
          </w:p>
        </w:tc>
        <w:tc>
          <w:tcPr>
            <w:tcW w:w="18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464A8BF9" w:rsidP="464A8BF9" w:rsidRDefault="464A8BF9" w14:paraId="789A6DB8" w14:textId="307A4A4F">
            <w:pPr>
              <w:spacing w:after="0"/>
              <w:ind w:firstLine="240"/>
              <w:rPr>
                <w:rFonts w:eastAsiaTheme="minorEastAsia"/>
                <w:color w:val="1F1F1F"/>
                <w:sz w:val="24"/>
                <w:szCs w:val="24"/>
              </w:rPr>
            </w:pPr>
            <w:r w:rsidRPr="464A8BF9">
              <w:rPr>
                <w:rFonts w:eastAsiaTheme="minorEastAsia"/>
                <w:color w:val="1F1F1F"/>
                <w:sz w:val="24"/>
                <w:szCs w:val="24"/>
              </w:rPr>
              <w:t>Not included in phase 2</w:t>
            </w:r>
          </w:p>
        </w:tc>
      </w:tr>
    </w:tbl>
    <w:p w:rsidRPr="00DC1CF4" w:rsidR="00220609" w:rsidP="00E16EAC" w:rsidRDefault="00220609" w14:paraId="2EA99C51" w14:textId="77777777">
      <w:pPr>
        <w:spacing w:before="100" w:beforeAutospacing="1" w:after="100" w:afterAutospacing="1" w:line="240" w:lineRule="auto"/>
        <w:rPr>
          <w:rFonts w:eastAsiaTheme="minorEastAsia"/>
          <w:b/>
          <w:bCs/>
          <w:sz w:val="24"/>
          <w:szCs w:val="24"/>
          <w:lang w:eastAsia="en-IN"/>
        </w:rPr>
      </w:pPr>
    </w:p>
    <w:p w:rsidR="00414AF9" w:rsidP="6406CA5B" w:rsidRDefault="00414AF9" w14:paraId="590148EA" w14:textId="77777777">
      <w:pPr>
        <w:pStyle w:val="Heading1"/>
        <w:rPr>
          <w:rFonts w:eastAsia="" w:eastAsiaTheme="minorEastAsia"/>
          <w:b w:val="1"/>
          <w:bCs w:val="1"/>
          <w:lang w:eastAsia="en-IN"/>
        </w:rPr>
      </w:pPr>
      <w:r w:rsidRPr="6406CA5B" w:rsidR="3F2462CB">
        <w:rPr>
          <w:rFonts w:eastAsia="" w:eastAsiaTheme="minorEastAsia"/>
          <w:b w:val="1"/>
          <w:bCs w:val="1"/>
          <w:lang w:eastAsia="en-IN"/>
        </w:rPr>
        <w:t>INFERENCE</w:t>
      </w:r>
    </w:p>
    <w:p w:rsidRPr="00FF3D4B" w:rsidR="00A15F1F" w:rsidP="6406CA5B" w:rsidRDefault="00A15F1F" w14:paraId="66A1F2DD" w14:textId="5374D814">
      <w:pPr>
        <w:pStyle w:val="ListParagraph"/>
        <w:numPr>
          <w:ilvl w:val="0"/>
          <w:numId w:val="38"/>
        </w:numPr>
        <w:ind/>
        <w:rPr>
          <w:rFonts w:eastAsia="" w:eastAsiaTheme="minorEastAsia"/>
          <w:color w:val="1F1F1F"/>
          <w:sz w:val="24"/>
          <w:szCs w:val="24"/>
          <w:shd w:val="clear" w:color="auto" w:fill="FFFFFF"/>
        </w:rPr>
      </w:pPr>
      <w:r w:rsidRPr="6406CA5B" w:rsidR="69F17335">
        <w:rPr>
          <w:rFonts w:eastAsia="" w:eastAsiaTheme="minorEastAsia"/>
          <w:color w:val="1F1F1F"/>
          <w:sz w:val="24"/>
          <w:szCs w:val="24"/>
          <w:shd w:val="clear" w:color="auto" w:fill="FFFFFF"/>
        </w:rPr>
        <w:t xml:space="preserve">For current needs, Snagit </w:t>
      </w:r>
      <w:r w:rsidRPr="6406CA5B" w:rsidR="69F17335">
        <w:rPr>
          <w:rFonts w:eastAsia="" w:eastAsiaTheme="minorEastAsia"/>
          <w:color w:val="1F1F1F"/>
          <w:sz w:val="24"/>
          <w:szCs w:val="24"/>
          <w:shd w:val="clear" w:color="auto" w:fill="FFFFFF"/>
        </w:rPr>
        <w:t>remains</w:t>
      </w:r>
      <w:r w:rsidRPr="6406CA5B" w:rsidR="69F17335">
        <w:rPr>
          <w:rFonts w:eastAsia="" w:eastAsiaTheme="minorEastAsia"/>
          <w:color w:val="1F1F1F"/>
          <w:sz w:val="24"/>
          <w:szCs w:val="24"/>
          <w:shd w:val="clear" w:color="auto" w:fill="FFFFFF"/>
        </w:rPr>
        <w:t xml:space="preserve"> the more user-friendly and feature-rich choice. ScreenGenius has potential but requires significant enhancements to truly compete.</w:t>
      </w:r>
    </w:p>
    <w:p w:rsidRPr="00FF3D4B" w:rsidR="004F3791" w:rsidP="6406CA5B" w:rsidRDefault="00220609" w14:paraId="420C498E" w14:textId="64EF7015">
      <w:pPr>
        <w:pStyle w:val="ListParagraph"/>
        <w:numPr>
          <w:ilvl w:val="0"/>
          <w:numId w:val="38"/>
        </w:numPr>
        <w:shd w:val="clear" w:color="auto" w:fill="FFFFFF" w:themeFill="background1"/>
        <w:spacing w:before="360" w:after="360" w:line="240" w:lineRule="auto"/>
        <w:ind/>
        <w:rPr>
          <w:rFonts w:eastAsia="" w:eastAsiaTheme="minorEastAsia"/>
          <w:color w:val="1F1F1F"/>
          <w:sz w:val="24"/>
          <w:szCs w:val="24"/>
          <w:shd w:val="clear" w:color="auto" w:fill="FFFFFF"/>
        </w:rPr>
      </w:pPr>
      <w:r w:rsidRPr="6406CA5B" w:rsidR="67A62F87">
        <w:rPr>
          <w:rFonts w:eastAsia="" w:eastAsiaTheme="minorEastAsia"/>
          <w:color w:val="1F1F1F"/>
          <w:sz w:val="24"/>
          <w:szCs w:val="24"/>
          <w:shd w:val="clear" w:color="auto" w:fill="FFFFFF"/>
        </w:rPr>
        <w:t>ScreenGenius needs significant improvements in user experience, feature set, and overall intuitiveness to compete with other tools in the market.</w:t>
      </w:r>
    </w:p>
    <w:sectPr w:rsidRPr="00FF3D4B" w:rsidR="004F37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p3jWRHsayeEyc" int2:id="4HJThtri">
      <int2:state int2:type="AugLoop_Text_Critique" int2:value="Rejected"/>
    </int2:textHash>
    <int2:bookmark int2:bookmarkName="_Int_YbOq3iaZ" int2:invalidationBookmarkName="" int2:hashCode="CTnD/lwNXSv/QN" int2:id="7CxNrOO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7">
    <w:nsid w:val="736b19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2C4355"/>
    <w:multiLevelType w:val="hybridMultilevel"/>
    <w:tmpl w:val="16203D7A"/>
    <w:lvl w:ilvl="0" w:tplc="C62611B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394C49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86AB29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1C789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66A74E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690901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9C648B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8E2EE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954C73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1403DC"/>
    <w:multiLevelType w:val="multilevel"/>
    <w:tmpl w:val="87D46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65B7"/>
    <w:multiLevelType w:val="multilevel"/>
    <w:tmpl w:val="BB2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85A09"/>
    <w:multiLevelType w:val="hybridMultilevel"/>
    <w:tmpl w:val="9C6A0D10"/>
    <w:lvl w:ilvl="0" w:tplc="91A83F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A3AC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52C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220C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2A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06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E2F5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2CA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D29D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222043"/>
    <w:multiLevelType w:val="multilevel"/>
    <w:tmpl w:val="E67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D52177"/>
    <w:multiLevelType w:val="hybridMultilevel"/>
    <w:tmpl w:val="19EAA4D6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462C10"/>
    <w:multiLevelType w:val="hybridMultilevel"/>
    <w:tmpl w:val="2A18435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0A2934"/>
    <w:multiLevelType w:val="hybridMultilevel"/>
    <w:tmpl w:val="181EA7C0"/>
    <w:lvl w:ilvl="0" w:tplc="F5FA3BB2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850226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2549E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6A2EB8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4E2702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A1AD4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500B78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080F4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D2A969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B0E1A67"/>
    <w:multiLevelType w:val="hybridMultilevel"/>
    <w:tmpl w:val="4FE8F0C2"/>
    <w:lvl w:ilvl="0" w:tplc="4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B1EDAC7"/>
    <w:multiLevelType w:val="hybridMultilevel"/>
    <w:tmpl w:val="855C9EC0"/>
    <w:lvl w:ilvl="0" w:tplc="CB669B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70F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502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AD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445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AF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F04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C430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00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E40CCC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2711E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E5CFC"/>
    <w:multiLevelType w:val="hybridMultilevel"/>
    <w:tmpl w:val="5C32582E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201DFC"/>
    <w:multiLevelType w:val="multilevel"/>
    <w:tmpl w:val="21F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F6D60FC"/>
    <w:multiLevelType w:val="hybridMultilevel"/>
    <w:tmpl w:val="D376DAF6"/>
    <w:lvl w:ilvl="0" w:tplc="CBB20F7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714D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966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EC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01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AEC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7EDE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843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1C3D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0D21BC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45009"/>
    <w:multiLevelType w:val="hybridMultilevel"/>
    <w:tmpl w:val="66CC00C0"/>
    <w:lvl w:ilvl="0" w:tplc="4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05C6AF5"/>
    <w:multiLevelType w:val="hybridMultilevel"/>
    <w:tmpl w:val="2C56237C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B57972"/>
    <w:multiLevelType w:val="hybridMultilevel"/>
    <w:tmpl w:val="DD64FAAE"/>
    <w:lvl w:ilvl="0" w:tplc="4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58F31E3"/>
    <w:multiLevelType w:val="multilevel"/>
    <w:tmpl w:val="87D46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B88"/>
    <w:multiLevelType w:val="multilevel"/>
    <w:tmpl w:val="D654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C1D641F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E5AB0"/>
    <w:multiLevelType w:val="hybridMultilevel"/>
    <w:tmpl w:val="469A12A4"/>
    <w:lvl w:ilvl="0" w:tplc="617C4E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28B3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A6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46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EE4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600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8A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4B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2BE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5B2295"/>
    <w:multiLevelType w:val="multilevel"/>
    <w:tmpl w:val="C23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B942B47"/>
    <w:multiLevelType w:val="hybridMultilevel"/>
    <w:tmpl w:val="F6D284FE"/>
    <w:lvl w:ilvl="0" w:tplc="4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A6D3F5"/>
    <w:multiLevelType w:val="hybridMultilevel"/>
    <w:tmpl w:val="9D1CA4BE"/>
    <w:lvl w:ilvl="0" w:tplc="95426D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6F60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2CE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A229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4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9A9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C1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483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8499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AC895D"/>
    <w:multiLevelType w:val="hybridMultilevel"/>
    <w:tmpl w:val="7E4244B8"/>
    <w:lvl w:ilvl="0" w:tplc="B6902E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A7C39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2073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C0B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26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94D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86E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B8AC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CCC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E76F6B"/>
    <w:multiLevelType w:val="multilevel"/>
    <w:tmpl w:val="321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3756C54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D6A009"/>
    <w:multiLevelType w:val="hybridMultilevel"/>
    <w:tmpl w:val="5FEEAF40"/>
    <w:lvl w:ilvl="0" w:tplc="AEA4456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068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6E7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CA4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0860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067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CCB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08BA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B2F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824B62"/>
    <w:multiLevelType w:val="hybridMultilevel"/>
    <w:tmpl w:val="83084194"/>
    <w:lvl w:ilvl="0" w:tplc="40090001">
      <w:start w:val="1"/>
      <w:numFmt w:val="bullet"/>
      <w:lvlText w:val=""/>
      <w:lvlJc w:val="left"/>
      <w:pPr>
        <w:ind w:left="-3006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-2286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-1566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-846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-126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94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1314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2034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2754" w:hanging="360"/>
      </w:pPr>
      <w:rPr>
        <w:rFonts w:hint="default" w:ascii="Wingdings" w:hAnsi="Wingdings"/>
      </w:rPr>
    </w:lvl>
  </w:abstractNum>
  <w:abstractNum w:abstractNumId="31" w15:restartNumberingAfterBreak="0">
    <w:nsid w:val="692A4A9B"/>
    <w:multiLevelType w:val="hybridMultilevel"/>
    <w:tmpl w:val="75E2C48C"/>
    <w:lvl w:ilvl="0" w:tplc="B7129B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66C7A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BAD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02A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AE5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AAF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4A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408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9CE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EEA6720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014D5"/>
    <w:multiLevelType w:val="multilevel"/>
    <w:tmpl w:val="DC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A19E2"/>
    <w:multiLevelType w:val="multilevel"/>
    <w:tmpl w:val="2EA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7875737"/>
    <w:multiLevelType w:val="multilevel"/>
    <w:tmpl w:val="261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D088F"/>
    <w:multiLevelType w:val="multilevel"/>
    <w:tmpl w:val="EA8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8">
    <w:abstractNumId w:val="37"/>
  </w:num>
  <w:num w:numId="1">
    <w:abstractNumId w:val="19"/>
  </w:num>
  <w:num w:numId="2">
    <w:abstractNumId w:val="0"/>
  </w:num>
  <w:num w:numId="3">
    <w:abstractNumId w:val="25"/>
  </w:num>
  <w:num w:numId="4">
    <w:abstractNumId w:val="14"/>
  </w:num>
  <w:num w:numId="5">
    <w:abstractNumId w:val="31"/>
  </w:num>
  <w:num w:numId="6">
    <w:abstractNumId w:val="7"/>
  </w:num>
  <w:num w:numId="7">
    <w:abstractNumId w:val="3"/>
  </w:num>
  <w:num w:numId="8">
    <w:abstractNumId w:val="29"/>
  </w:num>
  <w:num w:numId="9">
    <w:abstractNumId w:val="22"/>
  </w:num>
  <w:num w:numId="10">
    <w:abstractNumId w:val="26"/>
  </w:num>
  <w:num w:numId="11">
    <w:abstractNumId w:val="9"/>
  </w:num>
  <w:num w:numId="12">
    <w:abstractNumId w:val="35"/>
  </w:num>
  <w:num w:numId="13">
    <w:abstractNumId w:val="20"/>
  </w:num>
  <w:num w:numId="14">
    <w:abstractNumId w:val="4"/>
  </w:num>
  <w:num w:numId="15">
    <w:abstractNumId w:val="13"/>
  </w:num>
  <w:num w:numId="16">
    <w:abstractNumId w:val="34"/>
  </w:num>
  <w:num w:numId="17">
    <w:abstractNumId w:val="33"/>
  </w:num>
  <w:num w:numId="18">
    <w:abstractNumId w:val="10"/>
  </w:num>
  <w:num w:numId="19">
    <w:abstractNumId w:val="23"/>
  </w:num>
  <w:num w:numId="20">
    <w:abstractNumId w:val="32"/>
  </w:num>
  <w:num w:numId="21">
    <w:abstractNumId w:val="36"/>
  </w:num>
  <w:num w:numId="22">
    <w:abstractNumId w:val="15"/>
  </w:num>
  <w:num w:numId="23">
    <w:abstractNumId w:val="21"/>
  </w:num>
  <w:num w:numId="24">
    <w:abstractNumId w:val="28"/>
  </w:num>
  <w:num w:numId="25">
    <w:abstractNumId w:val="11"/>
  </w:num>
  <w:num w:numId="26">
    <w:abstractNumId w:val="2"/>
  </w:num>
  <w:num w:numId="27">
    <w:abstractNumId w:val="17"/>
  </w:num>
  <w:num w:numId="28">
    <w:abstractNumId w:val="16"/>
  </w:num>
  <w:num w:numId="29">
    <w:abstractNumId w:val="5"/>
  </w:num>
  <w:num w:numId="30">
    <w:abstractNumId w:val="8"/>
  </w:num>
  <w:num w:numId="31">
    <w:abstractNumId w:val="30"/>
  </w:num>
  <w:num w:numId="32">
    <w:abstractNumId w:val="12"/>
  </w:num>
  <w:num w:numId="33">
    <w:abstractNumId w:val="27"/>
  </w:num>
  <w:num w:numId="34">
    <w:abstractNumId w:val="24"/>
  </w:num>
  <w:num w:numId="35">
    <w:abstractNumId w:val="6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F9"/>
    <w:rsid w:val="00006124"/>
    <w:rsid w:val="000471B5"/>
    <w:rsid w:val="00093742"/>
    <w:rsid w:val="00220609"/>
    <w:rsid w:val="00390575"/>
    <w:rsid w:val="00414AF9"/>
    <w:rsid w:val="0043378E"/>
    <w:rsid w:val="0047003E"/>
    <w:rsid w:val="004A1E30"/>
    <w:rsid w:val="004D5F6E"/>
    <w:rsid w:val="004F3791"/>
    <w:rsid w:val="0065688D"/>
    <w:rsid w:val="00664D46"/>
    <w:rsid w:val="007C55DD"/>
    <w:rsid w:val="008F6B92"/>
    <w:rsid w:val="00930291"/>
    <w:rsid w:val="00A15F1F"/>
    <w:rsid w:val="00A75B89"/>
    <w:rsid w:val="00A8410B"/>
    <w:rsid w:val="00B43085"/>
    <w:rsid w:val="00BD50F5"/>
    <w:rsid w:val="00CD1473"/>
    <w:rsid w:val="00CF711C"/>
    <w:rsid w:val="00D91743"/>
    <w:rsid w:val="00DC1CF4"/>
    <w:rsid w:val="00E16EAC"/>
    <w:rsid w:val="00E7094A"/>
    <w:rsid w:val="00F07B56"/>
    <w:rsid w:val="00FC3652"/>
    <w:rsid w:val="00FF3D4B"/>
    <w:rsid w:val="017F771E"/>
    <w:rsid w:val="06E38903"/>
    <w:rsid w:val="07D4BC5F"/>
    <w:rsid w:val="0C262C2F"/>
    <w:rsid w:val="0E121506"/>
    <w:rsid w:val="0EAC29E5"/>
    <w:rsid w:val="0FA30762"/>
    <w:rsid w:val="101586F0"/>
    <w:rsid w:val="104E35E5"/>
    <w:rsid w:val="108FCF1F"/>
    <w:rsid w:val="11BECD95"/>
    <w:rsid w:val="12E82C1B"/>
    <w:rsid w:val="14BC00D3"/>
    <w:rsid w:val="15DBB08A"/>
    <w:rsid w:val="1657D134"/>
    <w:rsid w:val="17D1B7CC"/>
    <w:rsid w:val="1A1262CB"/>
    <w:rsid w:val="1A28D443"/>
    <w:rsid w:val="1B2B4257"/>
    <w:rsid w:val="1D0FFA23"/>
    <w:rsid w:val="1D6CBFE5"/>
    <w:rsid w:val="1FFEB37A"/>
    <w:rsid w:val="2192D338"/>
    <w:rsid w:val="243D7A94"/>
    <w:rsid w:val="245BF07F"/>
    <w:rsid w:val="24BA7C58"/>
    <w:rsid w:val="24ED6532"/>
    <w:rsid w:val="24F25296"/>
    <w:rsid w:val="25FF3DE6"/>
    <w:rsid w:val="2625785D"/>
    <w:rsid w:val="262618BF"/>
    <w:rsid w:val="2A5E468D"/>
    <w:rsid w:val="2A9A6BA9"/>
    <w:rsid w:val="2C2F604B"/>
    <w:rsid w:val="2CFD647B"/>
    <w:rsid w:val="2D7E8655"/>
    <w:rsid w:val="316DB487"/>
    <w:rsid w:val="330984E8"/>
    <w:rsid w:val="331F45EC"/>
    <w:rsid w:val="335D0F4C"/>
    <w:rsid w:val="340A58FB"/>
    <w:rsid w:val="3544B7B9"/>
    <w:rsid w:val="36B9F635"/>
    <w:rsid w:val="375EB35E"/>
    <w:rsid w:val="3938CF84"/>
    <w:rsid w:val="394628AB"/>
    <w:rsid w:val="39B56C96"/>
    <w:rsid w:val="3B682D4A"/>
    <w:rsid w:val="3C9FB83C"/>
    <w:rsid w:val="3CD7EF19"/>
    <w:rsid w:val="3D3E291B"/>
    <w:rsid w:val="3D762326"/>
    <w:rsid w:val="3EB7462C"/>
    <w:rsid w:val="3F2169BD"/>
    <w:rsid w:val="3F2462CB"/>
    <w:rsid w:val="4003F1D9"/>
    <w:rsid w:val="4053168D"/>
    <w:rsid w:val="40ADC3E8"/>
    <w:rsid w:val="41D5BE91"/>
    <w:rsid w:val="43810688"/>
    <w:rsid w:val="4517D0FC"/>
    <w:rsid w:val="459014C6"/>
    <w:rsid w:val="464A8BF9"/>
    <w:rsid w:val="477CC4AE"/>
    <w:rsid w:val="4D3083B6"/>
    <w:rsid w:val="4D5C3937"/>
    <w:rsid w:val="4EF80998"/>
    <w:rsid w:val="4FE79BC3"/>
    <w:rsid w:val="513402A1"/>
    <w:rsid w:val="51737ECB"/>
    <w:rsid w:val="520777A4"/>
    <w:rsid w:val="55DDEFBA"/>
    <w:rsid w:val="580DC3CC"/>
    <w:rsid w:val="5CD87BCE"/>
    <w:rsid w:val="5D1F0A68"/>
    <w:rsid w:val="5D9A7BA9"/>
    <w:rsid w:val="5E86A824"/>
    <w:rsid w:val="5F31FEFE"/>
    <w:rsid w:val="607F5E21"/>
    <w:rsid w:val="61100158"/>
    <w:rsid w:val="6260997B"/>
    <w:rsid w:val="62BAE010"/>
    <w:rsid w:val="63970D58"/>
    <w:rsid w:val="6406CA5B"/>
    <w:rsid w:val="64C930DD"/>
    <w:rsid w:val="67A62F87"/>
    <w:rsid w:val="69C7A57D"/>
    <w:rsid w:val="69F17335"/>
    <w:rsid w:val="6A064EDC"/>
    <w:rsid w:val="6C2FE8AD"/>
    <w:rsid w:val="74E63EF8"/>
    <w:rsid w:val="75A2225B"/>
    <w:rsid w:val="762479D9"/>
    <w:rsid w:val="769C765E"/>
    <w:rsid w:val="774ECF32"/>
    <w:rsid w:val="7A866FF4"/>
    <w:rsid w:val="7C23FC61"/>
    <w:rsid w:val="7D01D713"/>
    <w:rsid w:val="7D8D69BE"/>
    <w:rsid w:val="7F0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96E1"/>
  <w15:chartTrackingRefBased/>
  <w15:docId w15:val="{909B6CCF-F4C6-4879-8888-DB145B7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A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14AF9"/>
    <w:rPr>
      <w:b/>
      <w:bCs/>
    </w:rPr>
  </w:style>
  <w:style w:type="table" w:styleId="TableGrid">
    <w:name w:val="Table Grid"/>
    <w:basedOn w:val="TableNormal"/>
    <w:uiPriority w:val="39"/>
    <w:rsid w:val="00414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78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2060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2575f3d1bc5242a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1785F77C92B439BA0D9B2ACE8C859" ma:contentTypeVersion="20" ma:contentTypeDescription="Create a new document." ma:contentTypeScope="" ma:versionID="f6288a479a57818295a2d3db8321521d">
  <xsd:schema xmlns:xsd="http://www.w3.org/2001/XMLSchema" xmlns:xs="http://www.w3.org/2001/XMLSchema" xmlns:p="http://schemas.microsoft.com/office/2006/metadata/properties" xmlns:ns2="8b1492f5-af60-4f7c-bdca-2337f13d55a4" xmlns:ns3="f89de8d1-3727-4bff-9567-19abd5282358" targetNamespace="http://schemas.microsoft.com/office/2006/metadata/properties" ma:root="true" ma:fieldsID="75273e47cbc7db031ebec18adaa17045" ns2:_="" ns3:_="">
    <xsd:import namespace="8b1492f5-af60-4f7c-bdca-2337f13d55a4"/>
    <xsd:import namespace="f89de8d1-3727-4bff-9567-19abd52823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92f5-af60-4f7c-bdca-2337f13d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42cd12-ec55-4370-9867-d7204b19aa3f}" ma:internalName="TaxCatchAll" ma:showField="CatchAllData" ma:web="8b1492f5-af60-4f7c-bdca-2337f13d5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8d1-3727-4bff-9567-19abd528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fcd652-19e3-4152-87f6-bc67b52d7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492f5-af60-4f7c-bdca-2337f13d55a4" xsi:nil="true"/>
    <lcf76f155ced4ddcb4097134ff3c332f xmlns="f89de8d1-3727-4bff-9567-19abd52823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718A-CF9F-4B1E-95DC-A6CE2845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92f5-af60-4f7c-bdca-2337f13d55a4"/>
    <ds:schemaRef ds:uri="f89de8d1-3727-4bff-9567-19abd528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4E1C8-CEC2-4551-9717-E5D1C4AD8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200D4-85E9-4031-AD1B-05CCF5C145AE}">
  <ds:schemaRefs>
    <ds:schemaRef ds:uri="http://purl.org/dc/terms/"/>
    <ds:schemaRef ds:uri="http://purl.org/dc/dcmitype/"/>
    <ds:schemaRef ds:uri="8b1492f5-af60-4f7c-bdca-2337f13d55a4"/>
    <ds:schemaRef ds:uri="http://purl.org/dc/elements/1.1/"/>
    <ds:schemaRef ds:uri="f89de8d1-3727-4bff-9567-19abd5282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44562D-3698-48A5-9B85-93B8F247A9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Vijaya Lakshmi M.</dc:creator>
  <keywords/>
  <dc:description/>
  <lastModifiedBy>Vijaya Lakshmi Mali</lastModifiedBy>
  <revision>11</revision>
  <dcterms:created xsi:type="dcterms:W3CDTF">2024-02-07T07:15:00.0000000Z</dcterms:created>
  <dcterms:modified xsi:type="dcterms:W3CDTF">2024-02-09T11:11:45.4659396Z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0x010100FBA1785F77C92B439BA0D9B2ACE8C859</vt:lpwstr>
  </property>
  <property fmtid="{D5CDD505-2E9C-101B-9397-08002B2CF9AE}" pid="3" name="MediaServiceImageTags">
    <vt:lpwstr/>
  </property>
</Properties>
</file>